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96" w:rsidRPr="00BE1696" w:rsidRDefault="00BE1696" w:rsidP="00EC2D42">
      <w:pPr>
        <w:pStyle w:val="Default"/>
        <w:jc w:val="center"/>
        <w:rPr>
          <w:b/>
          <w:bCs/>
          <w:color w:val="auto"/>
          <w:sz w:val="28"/>
          <w:szCs w:val="28"/>
          <w:lang w:val="kk-KZ"/>
        </w:rPr>
      </w:pPr>
      <w:r>
        <w:rPr>
          <w:b/>
          <w:bCs/>
          <w:color w:val="auto"/>
          <w:sz w:val="28"/>
          <w:szCs w:val="28"/>
          <w:lang w:val="kk-KZ"/>
        </w:rPr>
        <w:t>Ә</w:t>
      </w:r>
      <w:r w:rsidRPr="00BE1696">
        <w:rPr>
          <w:b/>
          <w:bCs/>
          <w:color w:val="auto"/>
          <w:sz w:val="28"/>
          <w:szCs w:val="28"/>
          <w:lang w:val="kk-KZ"/>
        </w:rPr>
        <w:t xml:space="preserve">л-Фараби </w:t>
      </w:r>
      <w:r>
        <w:rPr>
          <w:b/>
          <w:bCs/>
          <w:color w:val="auto"/>
          <w:sz w:val="28"/>
          <w:szCs w:val="28"/>
          <w:lang w:val="kk-KZ"/>
        </w:rPr>
        <w:t xml:space="preserve">атындағы Қазақ Ұлттық Университеті </w:t>
      </w:r>
    </w:p>
    <w:p w:rsidR="00BE1696" w:rsidRDefault="00BE1696" w:rsidP="00EC2D42">
      <w:pPr>
        <w:pStyle w:val="Default"/>
        <w:jc w:val="center"/>
        <w:rPr>
          <w:b/>
          <w:bCs/>
          <w:color w:val="auto"/>
          <w:sz w:val="28"/>
          <w:szCs w:val="28"/>
        </w:rPr>
      </w:pPr>
      <w:r>
        <w:rPr>
          <w:b/>
          <w:bCs/>
          <w:color w:val="auto"/>
          <w:sz w:val="28"/>
          <w:szCs w:val="28"/>
          <w:lang w:val="kk-KZ"/>
        </w:rPr>
        <w:t>Б</w:t>
      </w:r>
      <w:proofErr w:type="spellStart"/>
      <w:r>
        <w:rPr>
          <w:b/>
          <w:bCs/>
          <w:color w:val="auto"/>
          <w:sz w:val="28"/>
          <w:szCs w:val="28"/>
        </w:rPr>
        <w:t>иологи</w:t>
      </w:r>
      <w:proofErr w:type="spellEnd"/>
      <w:r>
        <w:rPr>
          <w:b/>
          <w:bCs/>
          <w:color w:val="auto"/>
          <w:sz w:val="28"/>
          <w:szCs w:val="28"/>
          <w:lang w:val="kk-KZ"/>
        </w:rPr>
        <w:t xml:space="preserve">я және </w:t>
      </w:r>
      <w:proofErr w:type="spellStart"/>
      <w:r>
        <w:rPr>
          <w:b/>
          <w:bCs/>
          <w:color w:val="auto"/>
          <w:sz w:val="28"/>
          <w:szCs w:val="28"/>
        </w:rPr>
        <w:t>биотехнологи</w:t>
      </w:r>
      <w:proofErr w:type="spellEnd"/>
      <w:r>
        <w:rPr>
          <w:b/>
          <w:bCs/>
          <w:color w:val="auto"/>
          <w:sz w:val="28"/>
          <w:szCs w:val="28"/>
          <w:lang w:val="kk-KZ"/>
        </w:rPr>
        <w:t>я ф</w:t>
      </w:r>
      <w:proofErr w:type="spellStart"/>
      <w:r>
        <w:rPr>
          <w:b/>
          <w:bCs/>
          <w:color w:val="auto"/>
          <w:sz w:val="28"/>
          <w:szCs w:val="28"/>
        </w:rPr>
        <w:t>акультет</w:t>
      </w:r>
      <w:proofErr w:type="spellEnd"/>
      <w:r>
        <w:rPr>
          <w:b/>
          <w:bCs/>
          <w:color w:val="auto"/>
          <w:sz w:val="28"/>
          <w:szCs w:val="28"/>
          <w:lang w:val="kk-KZ"/>
        </w:rPr>
        <w:t xml:space="preserve">і </w:t>
      </w:r>
    </w:p>
    <w:p w:rsidR="00BE1696" w:rsidRDefault="00BE1696" w:rsidP="00EC2D42">
      <w:pPr>
        <w:pStyle w:val="Default"/>
        <w:jc w:val="center"/>
        <w:rPr>
          <w:b/>
          <w:bCs/>
          <w:color w:val="auto"/>
          <w:sz w:val="28"/>
          <w:szCs w:val="28"/>
        </w:rPr>
      </w:pPr>
      <w:proofErr w:type="spellStart"/>
      <w:r>
        <w:rPr>
          <w:b/>
          <w:bCs/>
          <w:color w:val="auto"/>
          <w:sz w:val="28"/>
          <w:szCs w:val="28"/>
        </w:rPr>
        <w:t>Биоалуант</w:t>
      </w:r>
      <w:proofErr w:type="spellEnd"/>
      <w:r>
        <w:rPr>
          <w:b/>
          <w:bCs/>
          <w:color w:val="auto"/>
          <w:sz w:val="28"/>
          <w:szCs w:val="28"/>
          <w:lang w:val="kk-KZ"/>
        </w:rPr>
        <w:t>үрлілік және биоресурстар к</w:t>
      </w:r>
      <w:proofErr w:type="spellStart"/>
      <w:r>
        <w:rPr>
          <w:b/>
          <w:bCs/>
          <w:color w:val="auto"/>
          <w:sz w:val="28"/>
          <w:szCs w:val="28"/>
        </w:rPr>
        <w:t>афедра</w:t>
      </w:r>
      <w:proofErr w:type="spellEnd"/>
      <w:r>
        <w:rPr>
          <w:b/>
          <w:bCs/>
          <w:color w:val="auto"/>
          <w:sz w:val="28"/>
          <w:szCs w:val="28"/>
          <w:lang w:val="kk-KZ"/>
        </w:rPr>
        <w:t xml:space="preserve">сы </w:t>
      </w:r>
    </w:p>
    <w:p w:rsidR="00DA5E20" w:rsidRPr="00BE1696" w:rsidRDefault="00DA5E20" w:rsidP="00EC2D42">
      <w:pPr>
        <w:spacing w:after="0" w:line="240" w:lineRule="auto"/>
        <w:jc w:val="center"/>
        <w:rPr>
          <w:rFonts w:ascii="Times New Roman" w:hAnsi="Times New Roman" w:cs="Times New Roman"/>
          <w:b/>
          <w:sz w:val="28"/>
          <w:szCs w:val="28"/>
        </w:rPr>
      </w:pPr>
    </w:p>
    <w:p w:rsidR="00DA5E20" w:rsidRPr="007F495B" w:rsidRDefault="00DA5E20" w:rsidP="00EC2D42">
      <w:pPr>
        <w:spacing w:after="0" w:line="240" w:lineRule="auto"/>
        <w:rPr>
          <w:rFonts w:ascii="Times New Roman" w:hAnsi="Times New Roman" w:cs="Times New Roman"/>
          <w:b/>
          <w:sz w:val="28"/>
          <w:szCs w:val="28"/>
          <w:lang w:val="kk-KZ"/>
        </w:rPr>
      </w:pPr>
    </w:p>
    <w:p w:rsidR="00DA5E20" w:rsidRDefault="00DA5E20" w:rsidP="00EC2D42">
      <w:pPr>
        <w:spacing w:after="0" w:line="240" w:lineRule="auto"/>
        <w:rPr>
          <w:rFonts w:ascii="Times New Roman" w:hAnsi="Times New Roman" w:cs="Times New Roman"/>
          <w:b/>
          <w:sz w:val="28"/>
          <w:szCs w:val="28"/>
          <w:lang w:val="kk-KZ"/>
        </w:rPr>
      </w:pPr>
    </w:p>
    <w:p w:rsidR="00EC2D42" w:rsidRPr="007F495B" w:rsidRDefault="00EC2D42" w:rsidP="00EC2D42">
      <w:pPr>
        <w:spacing w:after="0" w:line="240" w:lineRule="auto"/>
        <w:rPr>
          <w:rFonts w:ascii="Times New Roman" w:hAnsi="Times New Roman" w:cs="Times New Roman"/>
          <w:b/>
          <w:sz w:val="28"/>
          <w:szCs w:val="28"/>
          <w:lang w:val="kk-KZ"/>
        </w:rPr>
      </w:pPr>
    </w:p>
    <w:p w:rsidR="00DA5E20" w:rsidRPr="007F495B" w:rsidRDefault="00DA5E20" w:rsidP="00EC2D42">
      <w:pPr>
        <w:spacing w:after="0" w:line="240" w:lineRule="auto"/>
        <w:jc w:val="center"/>
        <w:rPr>
          <w:rFonts w:ascii="Times New Roman" w:hAnsi="Times New Roman" w:cs="Times New Roman"/>
          <w:b/>
          <w:bCs/>
          <w:sz w:val="28"/>
          <w:szCs w:val="28"/>
          <w:lang w:val="kk-KZ"/>
        </w:rPr>
      </w:pPr>
    </w:p>
    <w:p w:rsidR="00DA5E20" w:rsidRPr="007F495B" w:rsidRDefault="00DA5E20" w:rsidP="00EC2D42">
      <w:pPr>
        <w:spacing w:after="0" w:line="240" w:lineRule="auto"/>
        <w:jc w:val="center"/>
        <w:rPr>
          <w:rFonts w:ascii="Times New Roman" w:hAnsi="Times New Roman" w:cs="Times New Roman"/>
          <w:b/>
          <w:bCs/>
          <w:sz w:val="28"/>
          <w:szCs w:val="28"/>
          <w:lang w:val="kk-KZ"/>
        </w:rPr>
      </w:pPr>
    </w:p>
    <w:p w:rsidR="00DA5E20" w:rsidRPr="007F495B" w:rsidRDefault="00DA5E20" w:rsidP="00EC2D42">
      <w:pPr>
        <w:spacing w:after="0" w:line="240" w:lineRule="auto"/>
        <w:jc w:val="center"/>
        <w:rPr>
          <w:rFonts w:ascii="Times New Roman" w:hAnsi="Times New Roman" w:cs="Times New Roman"/>
          <w:b/>
          <w:bCs/>
          <w:sz w:val="28"/>
          <w:szCs w:val="28"/>
          <w:lang w:val="kk-KZ"/>
        </w:rPr>
      </w:pPr>
    </w:p>
    <w:p w:rsidR="00960EA1" w:rsidRPr="0097468D" w:rsidRDefault="00960EA1" w:rsidP="00960EA1">
      <w:pPr>
        <w:spacing w:after="0" w:line="240" w:lineRule="auto"/>
        <w:jc w:val="center"/>
        <w:rPr>
          <w:rFonts w:ascii="Times New Roman" w:hAnsi="Times New Roman" w:cs="Times New Roman"/>
          <w:b/>
          <w:caps/>
          <w:sz w:val="28"/>
          <w:szCs w:val="28"/>
          <w:lang w:val="kk-KZ"/>
        </w:rPr>
      </w:pPr>
      <w:r w:rsidRPr="0097468D">
        <w:rPr>
          <w:rFonts w:ascii="Times New Roman" w:hAnsi="Times New Roman" w:cs="Times New Roman"/>
          <w:b/>
          <w:caps/>
          <w:sz w:val="28"/>
          <w:szCs w:val="28"/>
          <w:lang w:val="kk-KZ"/>
        </w:rPr>
        <w:t xml:space="preserve">ZBNR </w:t>
      </w:r>
      <w:r w:rsidRPr="0097468D">
        <w:rPr>
          <w:rFonts w:ascii="Times New Roman" w:hAnsi="Times New Roman" w:cs="Times New Roman"/>
          <w:b/>
          <w:sz w:val="28"/>
          <w:szCs w:val="28"/>
          <w:lang w:val="kk-KZ"/>
        </w:rPr>
        <w:t>1201</w:t>
      </w:r>
      <w:r w:rsidRPr="007F495B">
        <w:rPr>
          <w:rFonts w:ascii="Times New Roman" w:hAnsi="Times New Roman" w:cs="Times New Roman"/>
          <w:b/>
          <w:caps/>
          <w:sz w:val="28"/>
          <w:szCs w:val="28"/>
          <w:lang w:val="kk-KZ"/>
        </w:rPr>
        <w:t xml:space="preserve">- </w:t>
      </w:r>
      <w:r w:rsidRPr="0097468D">
        <w:rPr>
          <w:rFonts w:ascii="Times New Roman" w:hAnsi="Times New Roman" w:cs="Times New Roman"/>
          <w:b/>
          <w:sz w:val="28"/>
          <w:szCs w:val="28"/>
          <w:lang w:val="kk-KZ"/>
        </w:rPr>
        <w:t>Омыртқасыз жануарлар және төменгі сатыдағы өсімдіктер</w:t>
      </w:r>
    </w:p>
    <w:p w:rsidR="00DA5E20" w:rsidRPr="007F495B" w:rsidRDefault="00DA5E20" w:rsidP="00EC2D42">
      <w:pPr>
        <w:spacing w:after="0" w:line="240" w:lineRule="auto"/>
        <w:jc w:val="center"/>
        <w:rPr>
          <w:rFonts w:ascii="Times New Roman" w:hAnsi="Times New Roman" w:cs="Times New Roman"/>
          <w:b/>
          <w:bCs/>
          <w:sz w:val="28"/>
          <w:szCs w:val="28"/>
          <w:u w:val="single"/>
          <w:lang w:val="kk-KZ"/>
        </w:rPr>
      </w:pPr>
      <w:r w:rsidRPr="007F495B">
        <w:rPr>
          <w:rFonts w:ascii="Times New Roman" w:hAnsi="Times New Roman" w:cs="Times New Roman"/>
          <w:b/>
          <w:sz w:val="28"/>
          <w:szCs w:val="28"/>
          <w:lang w:val="kk-KZ"/>
        </w:rPr>
        <w:t>ПӘН</w:t>
      </w:r>
      <w:r w:rsidR="00960EA1">
        <w:rPr>
          <w:rFonts w:ascii="Times New Roman" w:hAnsi="Times New Roman" w:cs="Times New Roman"/>
          <w:b/>
          <w:sz w:val="28"/>
          <w:szCs w:val="28"/>
          <w:lang w:val="kk-KZ"/>
        </w:rPr>
        <w:t>І</w:t>
      </w:r>
      <w:r w:rsidRPr="007F495B">
        <w:rPr>
          <w:rFonts w:ascii="Times New Roman" w:hAnsi="Times New Roman" w:cs="Times New Roman"/>
          <w:b/>
          <w:sz w:val="28"/>
          <w:szCs w:val="28"/>
          <w:lang w:val="kk-KZ"/>
        </w:rPr>
        <w:t xml:space="preserve"> БОЙЫНША ҚОРЫТЫНДЫ ЕМТИХАН БАҒДАРЛАМАСЫ</w:t>
      </w:r>
    </w:p>
    <w:p w:rsidR="00DA5E20" w:rsidRDefault="00DA5E20" w:rsidP="00EC2D42">
      <w:pPr>
        <w:spacing w:after="0" w:line="240" w:lineRule="auto"/>
        <w:rPr>
          <w:rFonts w:ascii="Times New Roman" w:hAnsi="Times New Roman" w:cs="Times New Roman"/>
          <w:b/>
          <w:sz w:val="28"/>
          <w:szCs w:val="28"/>
          <w:lang w:val="kk-KZ"/>
        </w:rPr>
      </w:pPr>
    </w:p>
    <w:p w:rsidR="00EC2D42" w:rsidRDefault="00EC2D42" w:rsidP="00EC2D42">
      <w:pPr>
        <w:spacing w:after="0" w:line="240" w:lineRule="auto"/>
        <w:rPr>
          <w:rFonts w:ascii="Times New Roman" w:hAnsi="Times New Roman" w:cs="Times New Roman"/>
          <w:b/>
          <w:sz w:val="28"/>
          <w:szCs w:val="28"/>
          <w:lang w:val="kk-KZ"/>
        </w:rPr>
      </w:pPr>
    </w:p>
    <w:p w:rsidR="00EC2D42" w:rsidRDefault="00EC2D42" w:rsidP="00EC2D42">
      <w:pPr>
        <w:spacing w:after="0" w:line="240" w:lineRule="auto"/>
        <w:rPr>
          <w:rFonts w:ascii="Times New Roman" w:hAnsi="Times New Roman" w:cs="Times New Roman"/>
          <w:b/>
          <w:sz w:val="28"/>
          <w:szCs w:val="28"/>
          <w:lang w:val="kk-KZ"/>
        </w:rPr>
      </w:pPr>
    </w:p>
    <w:p w:rsidR="00EC2D42" w:rsidRPr="007F495B" w:rsidRDefault="00EC2D42" w:rsidP="00EC2D42">
      <w:pPr>
        <w:spacing w:after="0" w:line="240" w:lineRule="auto"/>
        <w:rPr>
          <w:rFonts w:ascii="Times New Roman" w:hAnsi="Times New Roman" w:cs="Times New Roman"/>
          <w:b/>
          <w:sz w:val="28"/>
          <w:szCs w:val="28"/>
          <w:lang w:val="kk-KZ"/>
        </w:rPr>
      </w:pPr>
    </w:p>
    <w:p w:rsidR="00DA5E20" w:rsidRPr="007F495B" w:rsidRDefault="00DA5E20" w:rsidP="00EC2D42">
      <w:pPr>
        <w:shd w:val="clear" w:color="auto" w:fill="FFFFFF"/>
        <w:spacing w:after="0" w:line="240" w:lineRule="auto"/>
        <w:jc w:val="center"/>
        <w:rPr>
          <w:rFonts w:ascii="Times New Roman" w:hAnsi="Times New Roman" w:cs="Times New Roman"/>
          <w:b/>
          <w:sz w:val="28"/>
          <w:szCs w:val="28"/>
          <w:lang w:val="kk-KZ" w:eastAsia="ru-RU"/>
        </w:rPr>
      </w:pPr>
      <w:r w:rsidRPr="007F495B">
        <w:rPr>
          <w:rFonts w:ascii="Times New Roman" w:hAnsi="Times New Roman" w:cs="Times New Roman"/>
          <w:b/>
          <w:sz w:val="28"/>
          <w:szCs w:val="28"/>
          <w:lang w:val="kk-KZ"/>
        </w:rPr>
        <w:t>Мамандығы</w:t>
      </w:r>
      <w:r w:rsidR="00BE1696">
        <w:rPr>
          <w:rFonts w:ascii="Times New Roman" w:hAnsi="Times New Roman" w:cs="Times New Roman"/>
          <w:b/>
          <w:sz w:val="28"/>
          <w:szCs w:val="28"/>
          <w:lang w:val="kk-KZ"/>
        </w:rPr>
        <w:t>:</w:t>
      </w:r>
      <w:r w:rsidR="00EC2D42">
        <w:rPr>
          <w:rFonts w:ascii="Times New Roman" w:hAnsi="Times New Roman" w:cs="Times New Roman"/>
          <w:b/>
          <w:sz w:val="28"/>
          <w:szCs w:val="28"/>
          <w:lang w:val="kk-KZ"/>
        </w:rPr>
        <w:t xml:space="preserve"> </w:t>
      </w:r>
      <w:r w:rsidR="00A84F76" w:rsidRPr="0097468D">
        <w:rPr>
          <w:rFonts w:ascii="Times New Roman" w:hAnsi="Times New Roman" w:cs="Times New Roman"/>
          <w:b/>
          <w:bCs/>
          <w:color w:val="000000" w:themeColor="text1"/>
          <w:sz w:val="28"/>
          <w:szCs w:val="28"/>
          <w:shd w:val="clear" w:color="auto" w:fill="FFFFFF"/>
          <w:lang w:val="kk-KZ"/>
        </w:rPr>
        <w:t>6B0510</w:t>
      </w:r>
      <w:r w:rsidR="0097468D">
        <w:rPr>
          <w:rFonts w:ascii="Times New Roman" w:hAnsi="Times New Roman" w:cs="Times New Roman"/>
          <w:b/>
          <w:bCs/>
          <w:color w:val="000000" w:themeColor="text1"/>
          <w:sz w:val="28"/>
          <w:szCs w:val="28"/>
          <w:shd w:val="clear" w:color="auto" w:fill="FFFFFF"/>
          <w:lang w:val="kk-KZ"/>
        </w:rPr>
        <w:t>2</w:t>
      </w:r>
      <w:r w:rsidR="00A84F76" w:rsidRPr="007F495B">
        <w:rPr>
          <w:rFonts w:ascii="Times New Roman" w:hAnsi="Times New Roman" w:cs="Times New Roman"/>
          <w:b/>
          <w:bCs/>
          <w:color w:val="000000" w:themeColor="text1"/>
          <w:sz w:val="28"/>
          <w:szCs w:val="28"/>
          <w:shd w:val="clear" w:color="auto" w:fill="FFFFFF"/>
          <w:lang w:val="kk-KZ"/>
        </w:rPr>
        <w:t xml:space="preserve"> -</w:t>
      </w:r>
      <w:r w:rsidR="00A84F76" w:rsidRPr="007F495B">
        <w:rPr>
          <w:rFonts w:ascii="Times New Roman" w:hAnsi="Times New Roman" w:cs="Times New Roman"/>
          <w:b/>
          <w:sz w:val="28"/>
          <w:szCs w:val="28"/>
          <w:lang w:val="kk-KZ"/>
        </w:rPr>
        <w:t xml:space="preserve"> Био</w:t>
      </w:r>
      <w:r w:rsidR="0097468D">
        <w:rPr>
          <w:rFonts w:ascii="Times New Roman" w:hAnsi="Times New Roman" w:cs="Times New Roman"/>
          <w:b/>
          <w:sz w:val="28"/>
          <w:szCs w:val="28"/>
          <w:lang w:val="kk-KZ"/>
        </w:rPr>
        <w:t>логия</w:t>
      </w:r>
    </w:p>
    <w:p w:rsidR="00DA5E20" w:rsidRPr="007F495B" w:rsidRDefault="00DA5E20" w:rsidP="00EC2D42">
      <w:pPr>
        <w:shd w:val="clear" w:color="auto" w:fill="FFFFFF"/>
        <w:spacing w:after="0" w:line="240" w:lineRule="auto"/>
        <w:jc w:val="center"/>
        <w:rPr>
          <w:rFonts w:ascii="Times New Roman" w:hAnsi="Times New Roman" w:cs="Times New Roman"/>
          <w:b/>
          <w:bCs/>
          <w:sz w:val="28"/>
          <w:szCs w:val="28"/>
          <w:lang w:val="kk-KZ"/>
        </w:rPr>
      </w:pPr>
    </w:p>
    <w:p w:rsidR="00DA5E20" w:rsidRPr="007F495B" w:rsidRDefault="00DA5E20" w:rsidP="00EC2D42">
      <w:pPr>
        <w:shd w:val="clear" w:color="auto" w:fill="FFFFFF"/>
        <w:spacing w:after="0" w:line="240" w:lineRule="auto"/>
        <w:jc w:val="center"/>
        <w:rPr>
          <w:rFonts w:ascii="Times New Roman" w:hAnsi="Times New Roman" w:cs="Times New Roman"/>
          <w:b/>
          <w:bCs/>
          <w:sz w:val="28"/>
          <w:szCs w:val="28"/>
          <w:u w:val="single"/>
          <w:lang w:val="kk-KZ"/>
        </w:rPr>
      </w:pPr>
      <w:r w:rsidRPr="007F495B">
        <w:rPr>
          <w:rFonts w:ascii="Times New Roman" w:hAnsi="Times New Roman" w:cs="Times New Roman"/>
          <w:b/>
          <w:bCs/>
          <w:sz w:val="28"/>
          <w:szCs w:val="28"/>
          <w:lang w:val="kk-KZ"/>
        </w:rPr>
        <w:t>Күзгі семестр, 1 курс</w:t>
      </w:r>
    </w:p>
    <w:p w:rsidR="00DA5E20" w:rsidRPr="007F495B" w:rsidRDefault="00DA5E20" w:rsidP="00EC2D42">
      <w:pPr>
        <w:shd w:val="clear" w:color="auto" w:fill="FFFFFF"/>
        <w:spacing w:after="0" w:line="240" w:lineRule="auto"/>
        <w:jc w:val="center"/>
        <w:rPr>
          <w:rFonts w:ascii="Times New Roman" w:hAnsi="Times New Roman" w:cs="Times New Roman"/>
          <w:b/>
          <w:bCs/>
          <w:sz w:val="28"/>
          <w:szCs w:val="28"/>
          <w:lang w:val="kk-KZ"/>
        </w:rPr>
      </w:pPr>
      <w:r w:rsidRPr="007F495B">
        <w:rPr>
          <w:rFonts w:ascii="Times New Roman" w:hAnsi="Times New Roman" w:cs="Times New Roman"/>
          <w:b/>
          <w:bCs/>
          <w:sz w:val="28"/>
          <w:szCs w:val="28"/>
          <w:lang w:val="kk-KZ"/>
        </w:rPr>
        <w:t xml:space="preserve">Кредит саны  </w:t>
      </w:r>
      <w:r w:rsidR="0097468D">
        <w:rPr>
          <w:rFonts w:ascii="Times New Roman" w:hAnsi="Times New Roman" w:cs="Times New Roman"/>
          <w:b/>
          <w:bCs/>
          <w:sz w:val="28"/>
          <w:szCs w:val="28"/>
          <w:lang w:val="kk-KZ"/>
        </w:rPr>
        <w:t>9</w:t>
      </w:r>
      <w:r w:rsidRPr="007F495B">
        <w:rPr>
          <w:rFonts w:ascii="Times New Roman" w:hAnsi="Times New Roman" w:cs="Times New Roman"/>
          <w:b/>
          <w:bCs/>
          <w:sz w:val="28"/>
          <w:szCs w:val="28"/>
          <w:lang w:val="kk-KZ"/>
        </w:rPr>
        <w:t xml:space="preserve"> (</w:t>
      </w:r>
      <w:r w:rsidR="0097468D">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0</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6</w:t>
      </w:r>
      <w:r w:rsidRPr="007F495B">
        <w:rPr>
          <w:rFonts w:ascii="Times New Roman" w:hAnsi="Times New Roman" w:cs="Times New Roman"/>
          <w:b/>
          <w:bCs/>
          <w:sz w:val="28"/>
          <w:szCs w:val="28"/>
          <w:lang w:val="kk-KZ"/>
        </w:rPr>
        <w:t xml:space="preserve">) </w:t>
      </w:r>
      <w:r w:rsidR="007F495B" w:rsidRPr="007F495B">
        <w:rPr>
          <w:rFonts w:ascii="Times New Roman" w:hAnsi="Times New Roman" w:cs="Times New Roman"/>
          <w:b/>
          <w:bCs/>
          <w:sz w:val="28"/>
          <w:szCs w:val="28"/>
          <w:lang w:val="kk-KZ"/>
        </w:rPr>
        <w:t>базалық</w:t>
      </w:r>
    </w:p>
    <w:p w:rsidR="00DA5E20" w:rsidRPr="007F495B" w:rsidRDefault="00DA5E20" w:rsidP="00EC2D42">
      <w:pPr>
        <w:shd w:val="clear" w:color="auto" w:fill="FFFFFF"/>
        <w:spacing w:after="0" w:line="240" w:lineRule="auto"/>
        <w:jc w:val="center"/>
        <w:rPr>
          <w:rFonts w:ascii="Times New Roman" w:hAnsi="Times New Roman" w:cs="Times New Roman"/>
          <w:b/>
          <w:bCs/>
          <w:sz w:val="28"/>
          <w:szCs w:val="28"/>
          <w:lang w:val="kk-KZ"/>
        </w:rPr>
      </w:pPr>
    </w:p>
    <w:p w:rsidR="00DA5E20" w:rsidRPr="007F495B" w:rsidRDefault="00DA5E20" w:rsidP="00EC2D42">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Оқу формасы – күндізгі</w:t>
      </w:r>
    </w:p>
    <w:p w:rsidR="00DA5E20" w:rsidRPr="007F495B" w:rsidRDefault="00DA5E20" w:rsidP="00EC2D42">
      <w:pPr>
        <w:spacing w:after="0" w:line="240" w:lineRule="auto"/>
        <w:ind w:firstLine="720"/>
        <w:jc w:val="center"/>
        <w:rPr>
          <w:rFonts w:ascii="Times New Roman" w:hAnsi="Times New Roman" w:cs="Times New Roman"/>
          <w:b/>
          <w:sz w:val="28"/>
          <w:szCs w:val="28"/>
          <w:lang w:val="kk-KZ"/>
        </w:rPr>
      </w:pPr>
    </w:p>
    <w:p w:rsidR="00DA5E20" w:rsidRPr="007F495B" w:rsidRDefault="00DA5E20" w:rsidP="00EC2D42">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bCs/>
          <w:sz w:val="28"/>
          <w:szCs w:val="28"/>
          <w:lang w:val="kk-KZ"/>
        </w:rPr>
        <w:t>202</w:t>
      </w:r>
      <w:r w:rsidR="00960EA1">
        <w:rPr>
          <w:rFonts w:ascii="Times New Roman" w:hAnsi="Times New Roman" w:cs="Times New Roman"/>
          <w:b/>
          <w:bCs/>
          <w:sz w:val="28"/>
          <w:szCs w:val="28"/>
          <w:lang w:val="kk-KZ"/>
        </w:rPr>
        <w:t>4</w:t>
      </w:r>
      <w:r w:rsidRPr="007F495B">
        <w:rPr>
          <w:rFonts w:ascii="Times New Roman" w:hAnsi="Times New Roman" w:cs="Times New Roman"/>
          <w:b/>
          <w:bCs/>
          <w:sz w:val="28"/>
          <w:szCs w:val="28"/>
          <w:lang w:val="kk-KZ"/>
        </w:rPr>
        <w:t>-202</w:t>
      </w:r>
      <w:r w:rsidR="00960EA1">
        <w:rPr>
          <w:rFonts w:ascii="Times New Roman" w:hAnsi="Times New Roman" w:cs="Times New Roman"/>
          <w:b/>
          <w:bCs/>
          <w:sz w:val="28"/>
          <w:szCs w:val="28"/>
          <w:lang w:val="kk-KZ"/>
        </w:rPr>
        <w:t>5</w:t>
      </w:r>
      <w:r w:rsidRPr="007F495B">
        <w:rPr>
          <w:rFonts w:ascii="Times New Roman" w:hAnsi="Times New Roman" w:cs="Times New Roman"/>
          <w:b/>
          <w:bCs/>
          <w:sz w:val="28"/>
          <w:szCs w:val="28"/>
          <w:lang w:val="kk-KZ"/>
        </w:rPr>
        <w:t xml:space="preserve"> оқу жылы</w:t>
      </w:r>
    </w:p>
    <w:p w:rsidR="00DA5E20" w:rsidRPr="007F495B" w:rsidRDefault="00DA5E20" w:rsidP="00EC2D42">
      <w:pPr>
        <w:spacing w:after="0" w:line="240" w:lineRule="auto"/>
        <w:ind w:firstLine="720"/>
        <w:jc w:val="both"/>
        <w:rPr>
          <w:rFonts w:ascii="Times New Roman" w:hAnsi="Times New Roman" w:cs="Times New Roman"/>
          <w:b/>
          <w:sz w:val="28"/>
          <w:szCs w:val="28"/>
          <w:lang w:val="kk-KZ"/>
        </w:rPr>
      </w:pPr>
    </w:p>
    <w:p w:rsidR="00DA5E20" w:rsidRPr="007F495B" w:rsidRDefault="00DA5E20" w:rsidP="00EC2D42">
      <w:pPr>
        <w:spacing w:after="0" w:line="240" w:lineRule="auto"/>
        <w:ind w:firstLine="720"/>
        <w:jc w:val="both"/>
        <w:rPr>
          <w:rFonts w:ascii="Times New Roman" w:hAnsi="Times New Roman" w:cs="Times New Roman"/>
          <w:b/>
          <w:sz w:val="28"/>
          <w:szCs w:val="28"/>
          <w:lang w:val="kk-KZ"/>
        </w:rPr>
      </w:pPr>
    </w:p>
    <w:p w:rsidR="007F495B" w:rsidRDefault="007F495B" w:rsidP="00EC2D42">
      <w:pPr>
        <w:spacing w:after="0" w:line="240" w:lineRule="auto"/>
        <w:ind w:firstLine="720"/>
        <w:jc w:val="both"/>
        <w:rPr>
          <w:rFonts w:ascii="Times New Roman" w:hAnsi="Times New Roman" w:cs="Times New Roman"/>
          <w:b/>
          <w:sz w:val="28"/>
          <w:szCs w:val="28"/>
          <w:lang w:val="kk-KZ"/>
        </w:rPr>
      </w:pPr>
    </w:p>
    <w:p w:rsidR="00BE1696" w:rsidRDefault="00BE1696" w:rsidP="00EC2D42">
      <w:pPr>
        <w:spacing w:after="0" w:line="240" w:lineRule="auto"/>
        <w:ind w:firstLine="720"/>
        <w:jc w:val="both"/>
        <w:rPr>
          <w:rFonts w:ascii="Times New Roman" w:hAnsi="Times New Roman" w:cs="Times New Roman"/>
          <w:b/>
          <w:sz w:val="28"/>
          <w:szCs w:val="28"/>
          <w:lang w:val="kk-KZ"/>
        </w:rPr>
      </w:pPr>
    </w:p>
    <w:p w:rsidR="00BE1696" w:rsidRDefault="00BE1696" w:rsidP="00EC2D42">
      <w:pPr>
        <w:spacing w:after="0" w:line="240" w:lineRule="auto"/>
        <w:ind w:firstLine="720"/>
        <w:jc w:val="both"/>
        <w:rPr>
          <w:rFonts w:ascii="Times New Roman" w:hAnsi="Times New Roman" w:cs="Times New Roman"/>
          <w:b/>
          <w:sz w:val="28"/>
          <w:szCs w:val="28"/>
          <w:lang w:val="kk-KZ"/>
        </w:rPr>
      </w:pPr>
    </w:p>
    <w:p w:rsidR="00BE1696" w:rsidRDefault="00BE1696" w:rsidP="00EC2D42">
      <w:pPr>
        <w:spacing w:after="0" w:line="240" w:lineRule="auto"/>
        <w:ind w:firstLine="720"/>
        <w:jc w:val="both"/>
        <w:rPr>
          <w:rFonts w:ascii="Times New Roman" w:hAnsi="Times New Roman" w:cs="Times New Roman"/>
          <w:b/>
          <w:sz w:val="28"/>
          <w:szCs w:val="28"/>
          <w:lang w:val="kk-KZ"/>
        </w:rPr>
      </w:pPr>
    </w:p>
    <w:p w:rsidR="00BE1696" w:rsidRDefault="00BE1696"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EC2D42" w:rsidRDefault="00EC2D42" w:rsidP="00EC2D42">
      <w:pPr>
        <w:spacing w:after="0" w:line="240" w:lineRule="auto"/>
        <w:ind w:firstLine="720"/>
        <w:jc w:val="both"/>
        <w:rPr>
          <w:rFonts w:ascii="Times New Roman" w:hAnsi="Times New Roman" w:cs="Times New Roman"/>
          <w:b/>
          <w:sz w:val="28"/>
          <w:szCs w:val="28"/>
          <w:lang w:val="kk-KZ"/>
        </w:rPr>
      </w:pPr>
    </w:p>
    <w:p w:rsidR="00BE1696" w:rsidRDefault="00BE1696" w:rsidP="00EC2D42">
      <w:pPr>
        <w:spacing w:after="0" w:line="240" w:lineRule="auto"/>
        <w:ind w:firstLine="720"/>
        <w:jc w:val="both"/>
        <w:rPr>
          <w:rFonts w:ascii="Times New Roman" w:hAnsi="Times New Roman" w:cs="Times New Roman"/>
          <w:b/>
          <w:sz w:val="28"/>
          <w:szCs w:val="28"/>
          <w:lang w:val="kk-KZ"/>
        </w:rPr>
      </w:pPr>
    </w:p>
    <w:p w:rsidR="00DA5E20" w:rsidRDefault="00DA5E20" w:rsidP="00EC2D42">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Алматы – 202</w:t>
      </w:r>
      <w:r w:rsidR="00960EA1">
        <w:rPr>
          <w:rFonts w:ascii="Times New Roman" w:hAnsi="Times New Roman" w:cs="Times New Roman"/>
          <w:b/>
          <w:sz w:val="28"/>
          <w:szCs w:val="28"/>
          <w:lang w:val="kk-KZ"/>
        </w:rPr>
        <w:t>4</w:t>
      </w:r>
      <w:r w:rsidRPr="007F495B">
        <w:rPr>
          <w:rFonts w:ascii="Times New Roman" w:hAnsi="Times New Roman" w:cs="Times New Roman"/>
          <w:b/>
          <w:sz w:val="28"/>
          <w:szCs w:val="28"/>
          <w:lang w:val="kk-KZ"/>
        </w:rPr>
        <w:t xml:space="preserve"> ж.</w:t>
      </w:r>
    </w:p>
    <w:p w:rsidR="00DA5E20" w:rsidRPr="007F495B" w:rsidRDefault="00A84F76" w:rsidP="00960EA1">
      <w:pPr>
        <w:shd w:val="clear" w:color="auto" w:fill="FFFFFF"/>
        <w:spacing w:after="0" w:line="240" w:lineRule="auto"/>
        <w:ind w:firstLine="709"/>
        <w:jc w:val="both"/>
        <w:rPr>
          <w:rFonts w:ascii="Times New Roman" w:hAnsi="Times New Roman" w:cs="Times New Roman"/>
          <w:sz w:val="28"/>
          <w:szCs w:val="28"/>
          <w:lang w:val="kk-KZ"/>
        </w:rPr>
      </w:pPr>
      <w:r w:rsidRPr="007F495B">
        <w:rPr>
          <w:rFonts w:ascii="Times New Roman" w:hAnsi="Times New Roman" w:cs="Times New Roman"/>
          <w:bCs/>
          <w:color w:val="000000" w:themeColor="text1"/>
          <w:sz w:val="28"/>
          <w:szCs w:val="28"/>
          <w:shd w:val="clear" w:color="auto" w:fill="FFFFFF"/>
          <w:lang w:val="kk-KZ"/>
        </w:rPr>
        <w:lastRenderedPageBreak/>
        <w:t>6B0510</w:t>
      </w:r>
      <w:r w:rsidR="0097468D">
        <w:rPr>
          <w:rFonts w:ascii="Times New Roman" w:hAnsi="Times New Roman" w:cs="Times New Roman"/>
          <w:bCs/>
          <w:color w:val="000000" w:themeColor="text1"/>
          <w:sz w:val="28"/>
          <w:szCs w:val="28"/>
          <w:shd w:val="clear" w:color="auto" w:fill="FFFFFF"/>
          <w:lang w:val="kk-KZ"/>
        </w:rPr>
        <w:t>2</w:t>
      </w:r>
      <w:r w:rsidR="00960EA1">
        <w:rPr>
          <w:rFonts w:ascii="Times New Roman" w:hAnsi="Times New Roman" w:cs="Times New Roman"/>
          <w:bCs/>
          <w:color w:val="000000" w:themeColor="text1"/>
          <w:sz w:val="28"/>
          <w:szCs w:val="28"/>
          <w:shd w:val="clear" w:color="auto" w:fill="FFFFFF"/>
          <w:lang w:val="kk-KZ"/>
        </w:rPr>
        <w:t xml:space="preserve"> </w:t>
      </w:r>
      <w:r w:rsidR="0097468D">
        <w:rPr>
          <w:rFonts w:ascii="Times New Roman" w:hAnsi="Times New Roman" w:cs="Times New Roman"/>
          <w:sz w:val="28"/>
          <w:szCs w:val="28"/>
          <w:lang w:val="kk-KZ"/>
        </w:rPr>
        <w:t>–</w:t>
      </w:r>
      <w:r w:rsidRPr="007F495B">
        <w:rPr>
          <w:rFonts w:ascii="Times New Roman" w:hAnsi="Times New Roman" w:cs="Times New Roman"/>
          <w:sz w:val="28"/>
          <w:szCs w:val="28"/>
          <w:lang w:val="kk-KZ"/>
        </w:rPr>
        <w:t xml:space="preserve"> Био</w:t>
      </w:r>
      <w:r w:rsidR="0097468D">
        <w:rPr>
          <w:rFonts w:ascii="Times New Roman" w:hAnsi="Times New Roman" w:cs="Times New Roman"/>
          <w:sz w:val="28"/>
          <w:szCs w:val="28"/>
          <w:lang w:val="kk-KZ"/>
        </w:rPr>
        <w:t xml:space="preserve">логия </w:t>
      </w:r>
      <w:r w:rsidR="00DA5E20" w:rsidRPr="007F495B">
        <w:rPr>
          <w:rFonts w:ascii="Times New Roman" w:hAnsi="Times New Roman" w:cs="Times New Roman"/>
          <w:sz w:val="28"/>
          <w:szCs w:val="28"/>
          <w:lang w:val="kk-KZ"/>
        </w:rPr>
        <w:t xml:space="preserve">білім беру </w:t>
      </w:r>
      <w:r w:rsidR="007F495B" w:rsidRPr="007F495B">
        <w:rPr>
          <w:rFonts w:ascii="Times New Roman" w:hAnsi="Times New Roman" w:cs="Times New Roman"/>
          <w:sz w:val="28"/>
          <w:szCs w:val="28"/>
          <w:lang w:val="kk-KZ"/>
        </w:rPr>
        <w:t>б</w:t>
      </w:r>
      <w:r w:rsidR="00DA5E20" w:rsidRPr="007F495B">
        <w:rPr>
          <w:rFonts w:ascii="Times New Roman" w:hAnsi="Times New Roman" w:cs="Times New Roman"/>
          <w:sz w:val="28"/>
          <w:szCs w:val="28"/>
          <w:lang w:val="kk-KZ"/>
        </w:rPr>
        <w:t xml:space="preserve">ағдарламасы </w:t>
      </w:r>
      <w:r w:rsidR="00BE1696">
        <w:rPr>
          <w:rFonts w:ascii="Times New Roman" w:hAnsi="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w:t>
      </w:r>
      <w:r w:rsidR="00461D57">
        <w:rPr>
          <w:rFonts w:ascii="Times New Roman" w:hAnsi="Times New Roman"/>
          <w:sz w:val="28"/>
          <w:szCs w:val="28"/>
          <w:lang w:val="kk-KZ"/>
        </w:rPr>
        <w:t>аға оқытушы</w:t>
      </w:r>
      <w:r w:rsidR="00960EA1">
        <w:rPr>
          <w:rFonts w:ascii="Times New Roman" w:hAnsi="Times New Roman"/>
          <w:sz w:val="28"/>
          <w:szCs w:val="28"/>
          <w:lang w:val="kk-KZ"/>
        </w:rPr>
        <w:t>лар</w:t>
      </w:r>
      <w:r w:rsidR="00461D57">
        <w:rPr>
          <w:rFonts w:ascii="Times New Roman" w:hAnsi="Times New Roman"/>
          <w:sz w:val="28"/>
          <w:szCs w:val="28"/>
          <w:lang w:val="kk-KZ"/>
        </w:rPr>
        <w:t xml:space="preserve">ы, </w:t>
      </w:r>
      <w:r w:rsidR="00461D57">
        <w:rPr>
          <w:rFonts w:ascii="Times New Roman" w:hAnsi="Times New Roman" w:cs="Times New Roman"/>
          <w:sz w:val="28"/>
          <w:szCs w:val="28"/>
          <w:lang w:val="kk-KZ"/>
        </w:rPr>
        <w:t xml:space="preserve">б.ғ.к. Омарова Ж.С., </w:t>
      </w:r>
      <w:r w:rsidR="00960EA1">
        <w:rPr>
          <w:rFonts w:ascii="Times New Roman" w:hAnsi="Times New Roman" w:cs="Times New Roman"/>
          <w:sz w:val="28"/>
          <w:szCs w:val="28"/>
          <w:lang w:val="kk-KZ"/>
        </w:rPr>
        <w:t>PhD</w:t>
      </w:r>
      <w:r w:rsidR="00960EA1">
        <w:rPr>
          <w:rFonts w:ascii="Times New Roman" w:hAnsi="Times New Roman" w:cs="Times New Roman"/>
          <w:sz w:val="28"/>
          <w:szCs w:val="28"/>
          <w:lang w:val="kk-KZ"/>
        </w:rPr>
        <w:t>.,</w:t>
      </w:r>
      <w:r w:rsidR="00960EA1">
        <w:rPr>
          <w:rFonts w:ascii="Times New Roman" w:hAnsi="Times New Roman" w:cs="Times New Roman"/>
          <w:sz w:val="28"/>
          <w:szCs w:val="28"/>
          <w:lang w:val="kk-KZ"/>
        </w:rPr>
        <w:t xml:space="preserve"> </w:t>
      </w:r>
      <w:r w:rsidR="00BE1696">
        <w:rPr>
          <w:rFonts w:ascii="Times New Roman" w:hAnsi="Times New Roman"/>
          <w:sz w:val="28"/>
          <w:szCs w:val="28"/>
          <w:lang w:val="kk-KZ"/>
        </w:rPr>
        <w:t>доцент</w:t>
      </w:r>
      <w:r w:rsidR="00960EA1">
        <w:rPr>
          <w:rFonts w:ascii="Times New Roman" w:hAnsi="Times New Roman"/>
          <w:sz w:val="28"/>
          <w:szCs w:val="28"/>
          <w:lang w:val="kk-KZ"/>
        </w:rPr>
        <w:t xml:space="preserve"> м.а.</w:t>
      </w:r>
      <w:r w:rsidR="00D16627">
        <w:rPr>
          <w:rFonts w:ascii="Times New Roman" w:hAnsi="Times New Roman" w:cs="Times New Roman"/>
          <w:sz w:val="28"/>
          <w:szCs w:val="28"/>
          <w:lang w:val="kk-KZ"/>
        </w:rPr>
        <w:t xml:space="preserve"> </w:t>
      </w:r>
      <w:r w:rsidR="00960EA1">
        <w:rPr>
          <w:rFonts w:ascii="Times New Roman" w:hAnsi="Times New Roman" w:cs="Times New Roman"/>
          <w:sz w:val="28"/>
          <w:szCs w:val="28"/>
          <w:lang w:val="kk-KZ"/>
        </w:rPr>
        <w:t>Чилдибаева А.Ж.</w:t>
      </w:r>
      <w:r w:rsidR="00461D57">
        <w:rPr>
          <w:rFonts w:ascii="Times New Roman" w:hAnsi="Times New Roman" w:cs="Times New Roman"/>
          <w:sz w:val="28"/>
          <w:szCs w:val="28"/>
          <w:lang w:val="kk-KZ"/>
        </w:rPr>
        <w:t xml:space="preserve"> </w:t>
      </w:r>
    </w:p>
    <w:p w:rsidR="00DA5E20" w:rsidRPr="007F495B" w:rsidRDefault="00DA5E20" w:rsidP="00EC2D42">
      <w:pPr>
        <w:spacing w:after="0" w:line="240" w:lineRule="auto"/>
        <w:jc w:val="both"/>
        <w:rPr>
          <w:rFonts w:ascii="Times New Roman" w:hAnsi="Times New Roman" w:cs="Times New Roman"/>
          <w:sz w:val="28"/>
          <w:szCs w:val="28"/>
          <w:lang w:val="kk-KZ"/>
        </w:rPr>
      </w:pPr>
    </w:p>
    <w:p w:rsidR="00DA5E20" w:rsidRDefault="00DA5E20" w:rsidP="00EC2D42">
      <w:pPr>
        <w:spacing w:after="0" w:line="240" w:lineRule="auto"/>
        <w:jc w:val="both"/>
        <w:rPr>
          <w:rFonts w:ascii="Times New Roman" w:hAnsi="Times New Roman" w:cs="Times New Roman"/>
          <w:sz w:val="28"/>
          <w:szCs w:val="28"/>
          <w:lang w:val="kk-KZ"/>
        </w:rPr>
      </w:pPr>
    </w:p>
    <w:p w:rsidR="00EC2D42" w:rsidRDefault="00EC2D42" w:rsidP="00EC2D42">
      <w:pPr>
        <w:spacing w:after="0" w:line="240" w:lineRule="auto"/>
        <w:jc w:val="both"/>
        <w:rPr>
          <w:rFonts w:ascii="Times New Roman" w:hAnsi="Times New Roman" w:cs="Times New Roman"/>
          <w:sz w:val="28"/>
          <w:szCs w:val="28"/>
          <w:lang w:val="kk-KZ"/>
        </w:rPr>
      </w:pPr>
    </w:p>
    <w:p w:rsidR="00EC2D42" w:rsidRDefault="00EC2D42" w:rsidP="00EC2D42">
      <w:pPr>
        <w:spacing w:after="0" w:line="240" w:lineRule="auto"/>
        <w:jc w:val="both"/>
        <w:rPr>
          <w:rFonts w:ascii="Times New Roman" w:hAnsi="Times New Roman" w:cs="Times New Roman"/>
          <w:sz w:val="28"/>
          <w:szCs w:val="28"/>
          <w:lang w:val="kk-KZ"/>
        </w:rPr>
      </w:pPr>
    </w:p>
    <w:p w:rsidR="00EC2D42" w:rsidRDefault="00EC2D42" w:rsidP="00EC2D42">
      <w:pPr>
        <w:spacing w:after="0" w:line="240" w:lineRule="auto"/>
        <w:jc w:val="both"/>
        <w:rPr>
          <w:rFonts w:ascii="Times New Roman" w:hAnsi="Times New Roman" w:cs="Times New Roman"/>
          <w:sz w:val="28"/>
          <w:szCs w:val="28"/>
          <w:lang w:val="kk-KZ"/>
        </w:rPr>
      </w:pPr>
    </w:p>
    <w:p w:rsidR="00EC2D42" w:rsidRPr="007F495B" w:rsidRDefault="00EC2D42" w:rsidP="00EC2D42">
      <w:pPr>
        <w:spacing w:after="0" w:line="240" w:lineRule="auto"/>
        <w:jc w:val="both"/>
        <w:rPr>
          <w:rFonts w:ascii="Times New Roman" w:hAnsi="Times New Roman" w:cs="Times New Roman"/>
          <w:sz w:val="28"/>
          <w:szCs w:val="28"/>
          <w:lang w:val="kk-KZ"/>
        </w:rPr>
      </w:pPr>
    </w:p>
    <w:p w:rsidR="00DA5E20" w:rsidRPr="007F495B" w:rsidRDefault="00DA5E20" w:rsidP="00EC2D42">
      <w:pPr>
        <w:spacing w:after="0" w:line="240" w:lineRule="auto"/>
        <w:jc w:val="both"/>
        <w:rPr>
          <w:rFonts w:ascii="Times New Roman" w:hAnsi="Times New Roman" w:cs="Times New Roman"/>
          <w:sz w:val="28"/>
          <w:szCs w:val="28"/>
          <w:lang w:val="kk-KZ"/>
        </w:rPr>
      </w:pPr>
    </w:p>
    <w:p w:rsidR="00DA5E20" w:rsidRPr="007F495B" w:rsidRDefault="00DA5E20" w:rsidP="00EC2D42">
      <w:pPr>
        <w:spacing w:after="0" w:line="240" w:lineRule="auto"/>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7F495B" w:rsidRDefault="00DA5E20" w:rsidP="00EC2D42">
      <w:pPr>
        <w:spacing w:after="0" w:line="240" w:lineRule="auto"/>
        <w:jc w:val="both"/>
        <w:rPr>
          <w:rFonts w:ascii="Times New Roman" w:hAnsi="Times New Roman" w:cs="Times New Roman"/>
          <w:sz w:val="28"/>
          <w:szCs w:val="28"/>
          <w:lang w:val="kk-KZ"/>
        </w:rPr>
      </w:pPr>
    </w:p>
    <w:p w:rsidR="00DA5E20" w:rsidRPr="007F495B" w:rsidRDefault="00DA5E20" w:rsidP="00EC2D42">
      <w:pPr>
        <w:spacing w:after="0" w:line="240" w:lineRule="auto"/>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w:t>
      </w:r>
      <w:r w:rsidR="00960EA1">
        <w:rPr>
          <w:rFonts w:ascii="Times New Roman" w:hAnsi="Times New Roman" w:cs="Times New Roman"/>
          <w:sz w:val="28"/>
          <w:szCs w:val="28"/>
          <w:lang w:val="kk-KZ"/>
        </w:rPr>
        <w:t>04</w:t>
      </w:r>
      <w:r w:rsidRPr="007F495B">
        <w:rPr>
          <w:rFonts w:ascii="Times New Roman" w:hAnsi="Times New Roman" w:cs="Times New Roman"/>
          <w:sz w:val="28"/>
          <w:szCs w:val="28"/>
          <w:lang w:val="kk-KZ"/>
        </w:rPr>
        <w:t xml:space="preserve">»  </w:t>
      </w:r>
      <w:r w:rsidR="00960EA1">
        <w:rPr>
          <w:rFonts w:ascii="Times New Roman" w:hAnsi="Times New Roman" w:cs="Times New Roman"/>
          <w:sz w:val="28"/>
          <w:szCs w:val="28"/>
          <w:lang w:val="kk-KZ"/>
        </w:rPr>
        <w:t xml:space="preserve">қыркүйек </w:t>
      </w:r>
      <w:r w:rsidRPr="007F495B">
        <w:rPr>
          <w:rFonts w:ascii="Times New Roman" w:hAnsi="Times New Roman" w:cs="Times New Roman"/>
          <w:sz w:val="28"/>
          <w:szCs w:val="28"/>
          <w:lang w:val="kk-KZ"/>
        </w:rPr>
        <w:t>202</w:t>
      </w:r>
      <w:r w:rsidR="00960EA1">
        <w:rPr>
          <w:rFonts w:ascii="Times New Roman" w:hAnsi="Times New Roman" w:cs="Times New Roman"/>
          <w:sz w:val="28"/>
          <w:szCs w:val="28"/>
          <w:lang w:val="kk-KZ"/>
        </w:rPr>
        <w:t>4</w:t>
      </w:r>
      <w:r w:rsidRPr="007F495B">
        <w:rPr>
          <w:rFonts w:ascii="Times New Roman" w:hAnsi="Times New Roman" w:cs="Times New Roman"/>
          <w:sz w:val="28"/>
          <w:szCs w:val="28"/>
          <w:lang w:val="kk-KZ"/>
        </w:rPr>
        <w:t xml:space="preserve"> ж., №</w:t>
      </w:r>
      <w:r w:rsidR="00960EA1">
        <w:rPr>
          <w:rFonts w:ascii="Times New Roman" w:hAnsi="Times New Roman" w:cs="Times New Roman"/>
          <w:sz w:val="28"/>
          <w:szCs w:val="28"/>
          <w:lang w:val="kk-KZ"/>
        </w:rPr>
        <w:t xml:space="preserve"> 1 </w:t>
      </w:r>
      <w:r w:rsidRPr="007F495B">
        <w:rPr>
          <w:rFonts w:ascii="Times New Roman" w:hAnsi="Times New Roman" w:cs="Times New Roman"/>
          <w:sz w:val="28"/>
          <w:szCs w:val="28"/>
          <w:lang w:val="kk-KZ"/>
        </w:rPr>
        <w:t>хаттама</w:t>
      </w:r>
    </w:p>
    <w:p w:rsidR="00DA5E20" w:rsidRPr="007F495B" w:rsidRDefault="00DA5E20" w:rsidP="00EC2D42">
      <w:pPr>
        <w:spacing w:after="0" w:line="240" w:lineRule="auto"/>
        <w:jc w:val="both"/>
        <w:rPr>
          <w:rFonts w:ascii="Times New Roman" w:hAnsi="Times New Roman" w:cs="Times New Roman"/>
          <w:sz w:val="28"/>
          <w:szCs w:val="28"/>
          <w:lang w:val="kk-KZ"/>
        </w:rPr>
      </w:pPr>
    </w:p>
    <w:p w:rsidR="00DA5E20" w:rsidRPr="007F495B" w:rsidRDefault="00960EA1" w:rsidP="00EC2D42">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w:t>
      </w:r>
      <w:r w:rsidR="00DA5E20" w:rsidRPr="007F495B">
        <w:rPr>
          <w:rFonts w:ascii="Times New Roman" w:hAnsi="Times New Roman" w:cs="Times New Roman"/>
          <w:sz w:val="28"/>
          <w:szCs w:val="28"/>
          <w:lang w:val="kk-KZ"/>
        </w:rPr>
        <w:t xml:space="preserve"> _______________</w:t>
      </w:r>
      <w:r>
        <w:rPr>
          <w:rFonts w:ascii="Times New Roman" w:hAnsi="Times New Roman" w:cs="Times New Roman"/>
          <w:sz w:val="28"/>
          <w:szCs w:val="28"/>
          <w:lang w:val="kk-KZ"/>
        </w:rPr>
        <w:t xml:space="preserve"> Г.Б. Кегенова</w:t>
      </w:r>
    </w:p>
    <w:p w:rsidR="00DA5E20" w:rsidRPr="007F495B" w:rsidRDefault="00DA5E20" w:rsidP="00EC2D42">
      <w:pPr>
        <w:spacing w:after="0" w:line="240" w:lineRule="auto"/>
        <w:ind w:firstLine="709"/>
        <w:jc w:val="center"/>
        <w:rPr>
          <w:rFonts w:ascii="Times New Roman" w:hAnsi="Times New Roman" w:cs="Times New Roman"/>
          <w:b/>
          <w:sz w:val="28"/>
          <w:szCs w:val="28"/>
          <w:lang w:val="kk-KZ"/>
        </w:rPr>
      </w:pPr>
    </w:p>
    <w:p w:rsidR="00DA5E20" w:rsidRDefault="00DA5E20"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Default="00EC2D42" w:rsidP="00EC2D42">
      <w:pPr>
        <w:spacing w:after="0" w:line="240" w:lineRule="auto"/>
        <w:ind w:firstLine="709"/>
        <w:jc w:val="center"/>
        <w:rPr>
          <w:rFonts w:ascii="Times New Roman" w:hAnsi="Times New Roman" w:cs="Times New Roman"/>
          <w:b/>
          <w:sz w:val="28"/>
          <w:szCs w:val="28"/>
          <w:lang w:val="kk-KZ"/>
        </w:rPr>
      </w:pPr>
    </w:p>
    <w:p w:rsidR="00EC2D42" w:rsidRPr="007F495B" w:rsidRDefault="00EC2D42" w:rsidP="00EC2D42">
      <w:pPr>
        <w:spacing w:after="0" w:line="240" w:lineRule="auto"/>
        <w:ind w:firstLine="709"/>
        <w:jc w:val="center"/>
        <w:rPr>
          <w:rFonts w:ascii="Times New Roman" w:hAnsi="Times New Roman" w:cs="Times New Roman"/>
          <w:b/>
          <w:sz w:val="28"/>
          <w:szCs w:val="28"/>
          <w:lang w:val="kk-KZ"/>
        </w:rPr>
      </w:pPr>
    </w:p>
    <w:p w:rsidR="00DA5E20" w:rsidRPr="007F495B" w:rsidRDefault="00DA5E20" w:rsidP="00EC2D42">
      <w:pPr>
        <w:spacing w:after="0" w:line="240" w:lineRule="auto"/>
        <w:ind w:firstLine="709"/>
        <w:jc w:val="center"/>
        <w:rPr>
          <w:rFonts w:ascii="Times New Roman" w:hAnsi="Times New Roman" w:cs="Times New Roman"/>
          <w:b/>
          <w:sz w:val="28"/>
          <w:szCs w:val="28"/>
          <w:lang w:val="kk-KZ"/>
        </w:rPr>
      </w:pPr>
    </w:p>
    <w:p w:rsidR="000559A0" w:rsidRDefault="000559A0" w:rsidP="00EC2D42">
      <w:pPr>
        <w:spacing w:after="0" w:line="240" w:lineRule="auto"/>
        <w:jc w:val="center"/>
        <w:rPr>
          <w:rFonts w:ascii="Times New Roman" w:hAnsi="Times New Roman" w:cs="Times New Roman"/>
          <w:sz w:val="28"/>
          <w:szCs w:val="28"/>
          <w:lang w:val="kk-KZ"/>
        </w:rPr>
      </w:pPr>
      <w:r w:rsidRPr="007F495B">
        <w:rPr>
          <w:rFonts w:ascii="Times New Roman" w:hAnsi="Times New Roman" w:cs="Times New Roman"/>
          <w:sz w:val="28"/>
          <w:szCs w:val="28"/>
          <w:lang w:val="kk-KZ"/>
        </w:rPr>
        <w:lastRenderedPageBreak/>
        <w:t>КІРІСПЕ</w:t>
      </w:r>
    </w:p>
    <w:p w:rsidR="00EC2D42" w:rsidRPr="007F495B" w:rsidRDefault="00EC2D42" w:rsidP="00EC2D42">
      <w:pPr>
        <w:spacing w:after="0" w:line="240" w:lineRule="auto"/>
        <w:jc w:val="center"/>
        <w:rPr>
          <w:rFonts w:ascii="Times New Roman" w:hAnsi="Times New Roman" w:cs="Times New Roman"/>
          <w:sz w:val="28"/>
          <w:szCs w:val="28"/>
          <w:lang w:val="kk-KZ"/>
        </w:rPr>
      </w:pPr>
    </w:p>
    <w:p w:rsidR="00BC4973" w:rsidRPr="007F495B" w:rsidRDefault="00BC4973" w:rsidP="00EC2D42">
      <w:pPr>
        <w:pStyle w:val="Default"/>
        <w:jc w:val="both"/>
        <w:rPr>
          <w:sz w:val="28"/>
          <w:szCs w:val="28"/>
          <w:lang w:val="kk-KZ"/>
        </w:rPr>
      </w:pPr>
      <w:r w:rsidRPr="007F495B">
        <w:rPr>
          <w:b/>
          <w:bCs/>
          <w:sz w:val="28"/>
          <w:szCs w:val="28"/>
          <w:lang w:val="kk-KZ"/>
        </w:rPr>
        <w:t xml:space="preserve">Қорытынды емтиханның формасы: </w:t>
      </w:r>
      <w:r w:rsidR="00A84F76" w:rsidRPr="007F495B">
        <w:rPr>
          <w:sz w:val="28"/>
          <w:szCs w:val="28"/>
          <w:lang w:val="kk-KZ"/>
        </w:rPr>
        <w:t>жазбаша</w:t>
      </w:r>
      <w:r w:rsidR="0024143F" w:rsidRPr="007F495B">
        <w:rPr>
          <w:sz w:val="28"/>
          <w:szCs w:val="28"/>
          <w:lang w:val="kk-KZ"/>
        </w:rPr>
        <w:t>,</w:t>
      </w:r>
      <w:r w:rsidR="0024143F" w:rsidRPr="007F495B">
        <w:rPr>
          <w:bCs/>
          <w:sz w:val="28"/>
          <w:szCs w:val="28"/>
          <w:lang w:val="kk-KZ"/>
        </w:rPr>
        <w:t>система Univer (</w:t>
      </w:r>
      <w:r w:rsidR="00815539">
        <w:rPr>
          <w:bCs/>
          <w:sz w:val="28"/>
          <w:szCs w:val="28"/>
          <w:lang w:val="kk-KZ"/>
        </w:rPr>
        <w:t>оффлайн</w:t>
      </w:r>
      <w:r w:rsidR="0024143F" w:rsidRPr="007F495B">
        <w:rPr>
          <w:bCs/>
          <w:sz w:val="28"/>
          <w:szCs w:val="28"/>
          <w:lang w:val="kk-KZ"/>
        </w:rPr>
        <w:t>)</w:t>
      </w:r>
      <w:r w:rsidRPr="007F495B">
        <w:rPr>
          <w:bCs/>
          <w:sz w:val="28"/>
          <w:szCs w:val="28"/>
          <w:lang w:val="kk-KZ"/>
        </w:rPr>
        <w:t xml:space="preserve"> форматта өткізіледі.</w:t>
      </w:r>
    </w:p>
    <w:p w:rsidR="00BC4973" w:rsidRPr="007F495B" w:rsidRDefault="00BC4973" w:rsidP="00EC2D42">
      <w:pPr>
        <w:pStyle w:val="Default"/>
        <w:jc w:val="both"/>
        <w:rPr>
          <w:sz w:val="28"/>
          <w:szCs w:val="28"/>
          <w:lang w:val="kk-KZ"/>
        </w:rPr>
      </w:pPr>
      <w:r w:rsidRPr="007F495B">
        <w:rPr>
          <w:b/>
          <w:bCs/>
          <w:sz w:val="28"/>
          <w:szCs w:val="28"/>
          <w:lang w:val="kk-KZ"/>
        </w:rPr>
        <w:t>Тапсырма түрі</w:t>
      </w:r>
      <w:r w:rsidRPr="007F495B">
        <w:rPr>
          <w:sz w:val="28"/>
          <w:szCs w:val="28"/>
          <w:lang w:val="kk-KZ"/>
        </w:rPr>
        <w:t xml:space="preserve"> – емтихан </w:t>
      </w:r>
      <w:r w:rsidR="008B2B1D" w:rsidRPr="007F495B">
        <w:rPr>
          <w:sz w:val="28"/>
          <w:szCs w:val="28"/>
          <w:lang w:val="kk-KZ"/>
        </w:rPr>
        <w:t>тапсырмасы</w:t>
      </w:r>
      <w:r w:rsidRPr="007F495B">
        <w:rPr>
          <w:sz w:val="28"/>
          <w:szCs w:val="28"/>
          <w:lang w:val="kk-KZ"/>
        </w:rPr>
        <w:t xml:space="preserve"> жазылған билеттер.</w:t>
      </w:r>
    </w:p>
    <w:p w:rsidR="00BC4973" w:rsidRPr="007F495B" w:rsidRDefault="00BC4973" w:rsidP="00EC2D42">
      <w:pPr>
        <w:pStyle w:val="3"/>
        <w:spacing w:after="0" w:line="240" w:lineRule="auto"/>
        <w:ind w:left="0" w:right="-1"/>
        <w:jc w:val="both"/>
        <w:rPr>
          <w:rFonts w:ascii="Times New Roman" w:hAnsi="Times New Roman"/>
          <w:sz w:val="28"/>
          <w:szCs w:val="28"/>
          <w:lang w:val="kk-KZ"/>
        </w:rPr>
      </w:pPr>
      <w:r w:rsidRPr="007F495B">
        <w:rPr>
          <w:rFonts w:ascii="Times New Roman" w:hAnsi="Times New Roman"/>
          <w:sz w:val="28"/>
          <w:szCs w:val="28"/>
          <w:lang w:val="kk-KZ"/>
        </w:rPr>
        <w:t xml:space="preserve">Емтихан билетінде </w:t>
      </w:r>
      <w:r w:rsidR="00815539">
        <w:rPr>
          <w:rFonts w:ascii="Times New Roman" w:hAnsi="Times New Roman"/>
          <w:sz w:val="28"/>
          <w:szCs w:val="28"/>
          <w:lang w:val="kk-KZ"/>
        </w:rPr>
        <w:t>3</w:t>
      </w:r>
      <w:r w:rsidR="008B2B1D" w:rsidRPr="007F495B">
        <w:rPr>
          <w:rFonts w:ascii="Times New Roman" w:hAnsi="Times New Roman"/>
          <w:sz w:val="28"/>
          <w:szCs w:val="28"/>
          <w:lang w:val="kk-KZ"/>
        </w:rPr>
        <w:t xml:space="preserve"> тапсырма</w:t>
      </w:r>
      <w:r w:rsidR="00A84F76" w:rsidRPr="007F495B">
        <w:rPr>
          <w:rFonts w:ascii="Times New Roman" w:hAnsi="Times New Roman"/>
          <w:sz w:val="28"/>
          <w:szCs w:val="28"/>
          <w:lang w:val="kk-KZ"/>
        </w:rPr>
        <w:t xml:space="preserve"> беріледі, </w:t>
      </w:r>
      <w:r w:rsidR="00815539">
        <w:rPr>
          <w:rFonts w:ascii="Times New Roman" w:hAnsi="Times New Roman"/>
          <w:sz w:val="28"/>
          <w:szCs w:val="28"/>
          <w:lang w:val="kk-KZ"/>
        </w:rPr>
        <w:t xml:space="preserve">1,2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 xml:space="preserve"> теориялық </w:t>
      </w:r>
      <w:r w:rsidR="0024143F" w:rsidRPr="007F495B">
        <w:rPr>
          <w:rFonts w:ascii="Times New Roman" w:hAnsi="Times New Roman"/>
          <w:sz w:val="28"/>
          <w:szCs w:val="28"/>
          <w:lang w:val="kk-KZ"/>
        </w:rPr>
        <w:t>тапсырма,</w:t>
      </w:r>
      <w:r w:rsidR="00EC2D42">
        <w:rPr>
          <w:rFonts w:ascii="Times New Roman" w:hAnsi="Times New Roman"/>
          <w:sz w:val="28"/>
          <w:szCs w:val="28"/>
          <w:lang w:val="kk-KZ"/>
        </w:rPr>
        <w:t xml:space="preserve"> </w:t>
      </w:r>
      <w:r w:rsidR="00815539">
        <w:rPr>
          <w:rFonts w:ascii="Times New Roman" w:hAnsi="Times New Roman"/>
          <w:sz w:val="28"/>
          <w:szCs w:val="28"/>
          <w:lang w:val="kk-KZ"/>
        </w:rPr>
        <w:t>3</w:t>
      </w:r>
      <w:r w:rsidR="00D16627">
        <w:rPr>
          <w:rFonts w:ascii="Times New Roman" w:hAnsi="Times New Roman"/>
          <w:sz w:val="28"/>
          <w:szCs w:val="28"/>
          <w:lang w:val="kk-KZ"/>
        </w:rPr>
        <w:t xml:space="preserve">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 xml:space="preserve"> практикалық әдістерді қолдану жолдарынан беріледі.</w:t>
      </w:r>
    </w:p>
    <w:p w:rsidR="00815539" w:rsidRPr="007F495B" w:rsidRDefault="00BC4973" w:rsidP="00EC2D42">
      <w:pPr>
        <w:pStyle w:val="3"/>
        <w:spacing w:after="0" w:line="240" w:lineRule="auto"/>
        <w:ind w:left="0" w:right="-1"/>
        <w:jc w:val="both"/>
        <w:rPr>
          <w:rFonts w:ascii="Times New Roman" w:hAnsi="Times New Roman"/>
          <w:sz w:val="28"/>
          <w:szCs w:val="28"/>
          <w:lang w:val="kk-KZ"/>
        </w:rPr>
      </w:pPr>
      <w:r w:rsidRPr="007F495B">
        <w:rPr>
          <w:rFonts w:ascii="Times New Roman" w:hAnsi="Times New Roman"/>
          <w:b/>
          <w:bCs/>
          <w:sz w:val="28"/>
          <w:szCs w:val="28"/>
          <w:lang w:val="kk-KZ"/>
        </w:rPr>
        <w:t xml:space="preserve">Бағалау критериі: </w:t>
      </w:r>
      <w:r w:rsidRPr="007F495B">
        <w:rPr>
          <w:rFonts w:ascii="Times New Roman" w:hAnsi="Times New Roman"/>
          <w:sz w:val="28"/>
          <w:szCs w:val="28"/>
          <w:lang w:val="kk-KZ"/>
        </w:rPr>
        <w:t xml:space="preserve">1 </w:t>
      </w:r>
      <w:r w:rsidR="0024143F" w:rsidRPr="007F495B">
        <w:rPr>
          <w:rFonts w:ascii="Times New Roman" w:hAnsi="Times New Roman"/>
          <w:sz w:val="28"/>
          <w:szCs w:val="28"/>
          <w:lang w:val="kk-KZ"/>
        </w:rPr>
        <w:t>тапсырма</w:t>
      </w:r>
      <w:r w:rsidR="00EC2D42">
        <w:rPr>
          <w:rFonts w:ascii="Times New Roman" w:hAnsi="Times New Roman"/>
          <w:sz w:val="28"/>
          <w:szCs w:val="28"/>
          <w:lang w:val="kk-KZ"/>
        </w:rPr>
        <w:t xml:space="preserve"> </w:t>
      </w:r>
      <w:r w:rsidRPr="007F495B">
        <w:rPr>
          <w:rFonts w:ascii="Times New Roman" w:hAnsi="Times New Roman"/>
          <w:sz w:val="28"/>
          <w:szCs w:val="28"/>
          <w:lang w:val="kk-KZ"/>
        </w:rPr>
        <w:t>-</w:t>
      </w:r>
      <w:r w:rsidR="00EC2D42">
        <w:rPr>
          <w:rFonts w:ascii="Times New Roman" w:hAnsi="Times New Roman"/>
          <w:sz w:val="28"/>
          <w:szCs w:val="28"/>
          <w:lang w:val="kk-KZ"/>
        </w:rPr>
        <w:t xml:space="preserve"> </w:t>
      </w:r>
      <w:r w:rsidR="00815539">
        <w:rPr>
          <w:rFonts w:ascii="Times New Roman" w:hAnsi="Times New Roman"/>
          <w:sz w:val="28"/>
          <w:szCs w:val="28"/>
          <w:lang w:val="kk-KZ"/>
        </w:rPr>
        <w:t>3</w:t>
      </w:r>
      <w:r w:rsidR="00A84F76" w:rsidRPr="007F495B">
        <w:rPr>
          <w:rFonts w:ascii="Times New Roman" w:hAnsi="Times New Roman"/>
          <w:sz w:val="28"/>
          <w:szCs w:val="28"/>
          <w:lang w:val="kk-KZ"/>
        </w:rPr>
        <w:t>0</w:t>
      </w:r>
      <w:r w:rsidRPr="007F495B">
        <w:rPr>
          <w:rFonts w:ascii="Times New Roman" w:hAnsi="Times New Roman"/>
          <w:sz w:val="28"/>
          <w:szCs w:val="28"/>
          <w:lang w:val="kk-KZ"/>
        </w:rPr>
        <w:t xml:space="preserve"> балл, 2 </w:t>
      </w:r>
      <w:r w:rsidR="0024143F" w:rsidRPr="007F495B">
        <w:rPr>
          <w:rFonts w:ascii="Times New Roman" w:hAnsi="Times New Roman"/>
          <w:sz w:val="28"/>
          <w:szCs w:val="28"/>
          <w:lang w:val="kk-KZ"/>
        </w:rPr>
        <w:t>тапсырма</w:t>
      </w:r>
      <w:r w:rsidR="00EC2D42">
        <w:rPr>
          <w:rFonts w:ascii="Times New Roman" w:hAnsi="Times New Roman"/>
          <w:sz w:val="28"/>
          <w:szCs w:val="28"/>
          <w:lang w:val="kk-KZ"/>
        </w:rPr>
        <w:t xml:space="preserve"> </w:t>
      </w:r>
      <w:r w:rsidR="00A84F76" w:rsidRPr="007F495B">
        <w:rPr>
          <w:rFonts w:ascii="Times New Roman" w:hAnsi="Times New Roman"/>
          <w:sz w:val="28"/>
          <w:szCs w:val="28"/>
          <w:lang w:val="kk-KZ"/>
        </w:rPr>
        <w:t>-</w:t>
      </w:r>
      <w:r w:rsidR="00EC2D42">
        <w:rPr>
          <w:rFonts w:ascii="Times New Roman" w:hAnsi="Times New Roman"/>
          <w:sz w:val="28"/>
          <w:szCs w:val="28"/>
          <w:lang w:val="kk-KZ"/>
        </w:rPr>
        <w:t xml:space="preserve"> </w:t>
      </w:r>
      <w:r w:rsidR="00815539">
        <w:rPr>
          <w:rFonts w:ascii="Times New Roman" w:hAnsi="Times New Roman"/>
          <w:sz w:val="28"/>
          <w:szCs w:val="28"/>
          <w:lang w:val="kk-KZ"/>
        </w:rPr>
        <w:t>3</w:t>
      </w:r>
      <w:r w:rsidRPr="007F495B">
        <w:rPr>
          <w:rFonts w:ascii="Times New Roman" w:hAnsi="Times New Roman"/>
          <w:sz w:val="28"/>
          <w:szCs w:val="28"/>
          <w:lang w:val="kk-KZ"/>
        </w:rPr>
        <w:t>0 балл</w:t>
      </w:r>
      <w:r w:rsidR="00815539">
        <w:rPr>
          <w:rFonts w:ascii="Times New Roman" w:hAnsi="Times New Roman"/>
          <w:sz w:val="28"/>
          <w:szCs w:val="28"/>
          <w:lang w:val="kk-KZ"/>
        </w:rPr>
        <w:t xml:space="preserve">, </w:t>
      </w:r>
      <w:r w:rsidR="00DB7206">
        <w:rPr>
          <w:rFonts w:ascii="Times New Roman" w:hAnsi="Times New Roman"/>
          <w:sz w:val="28"/>
          <w:szCs w:val="28"/>
          <w:lang w:val="kk-KZ"/>
        </w:rPr>
        <w:t>3</w:t>
      </w:r>
      <w:r w:rsidR="00815539" w:rsidRPr="007F495B">
        <w:rPr>
          <w:rFonts w:ascii="Times New Roman" w:hAnsi="Times New Roman"/>
          <w:sz w:val="28"/>
          <w:szCs w:val="28"/>
          <w:lang w:val="kk-KZ"/>
        </w:rPr>
        <w:t xml:space="preserve"> тапсырма</w:t>
      </w:r>
      <w:r w:rsidR="00EC2D42">
        <w:rPr>
          <w:rFonts w:ascii="Times New Roman" w:hAnsi="Times New Roman"/>
          <w:sz w:val="28"/>
          <w:szCs w:val="28"/>
          <w:lang w:val="kk-KZ"/>
        </w:rPr>
        <w:t xml:space="preserve"> </w:t>
      </w:r>
      <w:r w:rsidR="00815539" w:rsidRPr="007F495B">
        <w:rPr>
          <w:rFonts w:ascii="Times New Roman" w:hAnsi="Times New Roman"/>
          <w:sz w:val="28"/>
          <w:szCs w:val="28"/>
          <w:lang w:val="kk-KZ"/>
        </w:rPr>
        <w:t>-</w:t>
      </w:r>
      <w:r w:rsidR="00EC2D42">
        <w:rPr>
          <w:rFonts w:ascii="Times New Roman" w:hAnsi="Times New Roman"/>
          <w:sz w:val="28"/>
          <w:szCs w:val="28"/>
          <w:lang w:val="kk-KZ"/>
        </w:rPr>
        <w:t xml:space="preserve"> </w:t>
      </w:r>
      <w:r w:rsidR="00815539">
        <w:rPr>
          <w:rFonts w:ascii="Times New Roman" w:hAnsi="Times New Roman"/>
          <w:sz w:val="28"/>
          <w:szCs w:val="28"/>
          <w:lang w:val="kk-KZ"/>
        </w:rPr>
        <w:t xml:space="preserve">40 </w:t>
      </w:r>
      <w:r w:rsidR="00815539" w:rsidRPr="007F495B">
        <w:rPr>
          <w:rFonts w:ascii="Times New Roman" w:hAnsi="Times New Roman"/>
          <w:sz w:val="28"/>
          <w:szCs w:val="28"/>
          <w:lang w:val="kk-KZ"/>
        </w:rPr>
        <w:t>балл</w:t>
      </w:r>
      <w:r w:rsidR="00815539">
        <w:rPr>
          <w:rFonts w:ascii="Times New Roman" w:hAnsi="Times New Roman"/>
          <w:sz w:val="28"/>
          <w:szCs w:val="28"/>
          <w:lang w:val="kk-KZ"/>
        </w:rPr>
        <w:t>.</w:t>
      </w:r>
    </w:p>
    <w:p w:rsidR="008A0902" w:rsidRPr="00721C1F" w:rsidRDefault="008A0902" w:rsidP="00EC2D42">
      <w:pPr>
        <w:pStyle w:val="Default"/>
        <w:ind w:firstLine="708"/>
        <w:jc w:val="both"/>
        <w:rPr>
          <w:sz w:val="28"/>
          <w:szCs w:val="28"/>
          <w:u w:val="single"/>
          <w:lang w:val="kk-KZ"/>
        </w:rPr>
      </w:pPr>
      <w:r w:rsidRPr="00721C1F">
        <w:rPr>
          <w:sz w:val="28"/>
          <w:szCs w:val="28"/>
          <w:u w:val="single"/>
          <w:lang w:val="kk-KZ"/>
        </w:rPr>
        <w:t>Емтиханды өткізу талаптарымен шарттары:</w:t>
      </w:r>
    </w:p>
    <w:p w:rsidR="008A0902" w:rsidRPr="00721C1F" w:rsidRDefault="008A0902" w:rsidP="00EC2D42">
      <w:pPr>
        <w:pStyle w:val="Default"/>
        <w:numPr>
          <w:ilvl w:val="0"/>
          <w:numId w:val="5"/>
        </w:numPr>
        <w:jc w:val="both"/>
        <w:rPr>
          <w:sz w:val="28"/>
          <w:szCs w:val="28"/>
          <w:lang w:val="kk-KZ"/>
        </w:rPr>
      </w:pPr>
      <w:r w:rsidRPr="00721C1F">
        <w:rPr>
          <w:sz w:val="28"/>
          <w:szCs w:val="28"/>
          <w:lang w:val="kk-KZ"/>
        </w:rPr>
        <w:t xml:space="preserve">Студенттер  тапсырылатын пән бойынша қорытынды емтихан бағдарламасымен алдын -ала танысуы тиіс. </w:t>
      </w:r>
    </w:p>
    <w:p w:rsidR="008A0902" w:rsidRPr="00721C1F" w:rsidRDefault="008A0902" w:rsidP="00EC2D42">
      <w:pPr>
        <w:pStyle w:val="Default"/>
        <w:ind w:left="720"/>
        <w:jc w:val="both"/>
        <w:rPr>
          <w:sz w:val="28"/>
          <w:szCs w:val="28"/>
          <w:lang w:val="kk-KZ"/>
        </w:rPr>
      </w:pPr>
      <w:r w:rsidRPr="00721C1F">
        <w:rPr>
          <w:sz w:val="28"/>
          <w:szCs w:val="28"/>
          <w:lang w:val="kk-KZ"/>
        </w:rPr>
        <w:t>(</w:t>
      </w:r>
      <w:r w:rsidRPr="00721C1F">
        <w:rPr>
          <w:i/>
          <w:sz w:val="28"/>
          <w:szCs w:val="28"/>
          <w:lang w:val="kk-KZ"/>
        </w:rPr>
        <w:t>Пән бойынша «Қорытынды емтихан бағдарламасы» университет жүйесінде  алдын- ала ілінеді</w:t>
      </w:r>
      <w:r w:rsidRPr="00721C1F">
        <w:rPr>
          <w:sz w:val="28"/>
          <w:szCs w:val="28"/>
          <w:lang w:val="kk-KZ"/>
        </w:rPr>
        <w:t>).</w:t>
      </w:r>
    </w:p>
    <w:p w:rsidR="008A0902" w:rsidRPr="008A0902" w:rsidRDefault="008A0902" w:rsidP="00EC2D42">
      <w:pPr>
        <w:pStyle w:val="Default"/>
        <w:numPr>
          <w:ilvl w:val="0"/>
          <w:numId w:val="5"/>
        </w:numPr>
        <w:jc w:val="both"/>
        <w:rPr>
          <w:sz w:val="28"/>
          <w:szCs w:val="28"/>
          <w:lang w:val="kk-KZ"/>
        </w:rPr>
      </w:pPr>
      <w:r w:rsidRPr="00721C1F">
        <w:rPr>
          <w:bCs/>
          <w:sz w:val="28"/>
          <w:szCs w:val="28"/>
          <w:lang w:val="kk-KZ"/>
        </w:rPr>
        <w:t>Емтихан тапсыру нәтижелері антиплагиат нәтижелері бойынша қайта қаралуы мүмкін. Егер студент емтихан тапсыру ережелерін бұзса, оның нәтижесі жойылады.</w:t>
      </w:r>
    </w:p>
    <w:p w:rsidR="00A84F76" w:rsidRPr="007F495B" w:rsidRDefault="00A84F76" w:rsidP="00EC2D42">
      <w:pPr>
        <w:pStyle w:val="3"/>
        <w:spacing w:after="0" w:line="240" w:lineRule="auto"/>
        <w:ind w:left="0" w:right="-1"/>
        <w:jc w:val="both"/>
        <w:rPr>
          <w:rFonts w:ascii="Times New Roman" w:hAnsi="Times New Roman"/>
          <w:sz w:val="28"/>
          <w:szCs w:val="28"/>
          <w:lang w:val="kk-KZ"/>
        </w:rPr>
      </w:pPr>
    </w:p>
    <w:p w:rsidR="00BC4973" w:rsidRPr="007F495B" w:rsidRDefault="00BC4973" w:rsidP="00EC2D42">
      <w:pPr>
        <w:pStyle w:val="3"/>
        <w:spacing w:after="0" w:line="240" w:lineRule="auto"/>
        <w:ind w:left="0" w:right="-1"/>
        <w:jc w:val="both"/>
        <w:rPr>
          <w:rFonts w:ascii="Times New Roman" w:hAnsi="Times New Roman"/>
          <w:sz w:val="28"/>
          <w:szCs w:val="28"/>
          <w:lang w:val="kk-KZ"/>
        </w:rPr>
      </w:pPr>
      <w:r w:rsidRPr="007F495B">
        <w:rPr>
          <w:rFonts w:ascii="Times New Roman" w:hAnsi="Times New Roman"/>
          <w:sz w:val="28"/>
          <w:szCs w:val="28"/>
          <w:lang w:val="kk-KZ"/>
        </w:rPr>
        <w:t xml:space="preserve">Емтихан күні мен уақыты кестеге сәйкес құрылады. </w:t>
      </w:r>
    </w:p>
    <w:p w:rsidR="00BC4973" w:rsidRPr="007F495B" w:rsidRDefault="00BC4973" w:rsidP="00EC2D42">
      <w:pPr>
        <w:spacing w:after="0" w:line="240" w:lineRule="auto"/>
        <w:jc w:val="center"/>
        <w:rPr>
          <w:rFonts w:ascii="Times New Roman" w:hAnsi="Times New Roman" w:cs="Times New Roman"/>
          <w:b/>
          <w:sz w:val="28"/>
          <w:szCs w:val="28"/>
          <w:lang w:val="kk-KZ"/>
        </w:rPr>
      </w:pPr>
    </w:p>
    <w:p w:rsidR="000559A0" w:rsidRDefault="000559A0" w:rsidP="00EC2D42">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 xml:space="preserve">Қорытынды емтихан </w:t>
      </w:r>
      <w:r w:rsidR="00D3434A" w:rsidRPr="007F495B">
        <w:rPr>
          <w:rFonts w:ascii="Times New Roman" w:hAnsi="Times New Roman" w:cs="Times New Roman"/>
          <w:b/>
          <w:sz w:val="28"/>
          <w:szCs w:val="28"/>
          <w:lang w:val="kk-KZ"/>
        </w:rPr>
        <w:t>б</w:t>
      </w:r>
      <w:r w:rsidRPr="007F495B">
        <w:rPr>
          <w:rFonts w:ascii="Times New Roman" w:hAnsi="Times New Roman" w:cs="Times New Roman"/>
          <w:b/>
          <w:sz w:val="28"/>
          <w:szCs w:val="28"/>
          <w:lang w:val="kk-KZ"/>
        </w:rPr>
        <w:t>ағдарламасы</w:t>
      </w:r>
    </w:p>
    <w:p w:rsidR="00EC2D42" w:rsidRDefault="00EC2D42" w:rsidP="00EC2D42">
      <w:pPr>
        <w:spacing w:after="0" w:line="240" w:lineRule="auto"/>
        <w:jc w:val="center"/>
        <w:rPr>
          <w:rFonts w:ascii="Times New Roman" w:hAnsi="Times New Roman" w:cs="Times New Roman"/>
          <w:b/>
          <w:sz w:val="28"/>
          <w:szCs w:val="28"/>
          <w:lang w:val="kk-KZ"/>
        </w:rPr>
      </w:pPr>
    </w:p>
    <w:p w:rsidR="008A0902" w:rsidRPr="00960EA1" w:rsidRDefault="008A0902" w:rsidP="00EC2D42">
      <w:pPr>
        <w:pStyle w:val="a6"/>
        <w:ind w:firstLine="708"/>
        <w:jc w:val="both"/>
        <w:rPr>
          <w:rFonts w:ascii="Times New Roman" w:hAnsi="Times New Roman"/>
          <w:bCs/>
          <w:sz w:val="28"/>
          <w:szCs w:val="28"/>
          <w:lang w:val="kk-KZ"/>
        </w:rPr>
      </w:pPr>
      <w:r w:rsidRPr="00960EA1">
        <w:rPr>
          <w:rFonts w:ascii="Times New Roman" w:hAnsi="Times New Roman"/>
          <w:b/>
          <w:color w:val="000000"/>
          <w:sz w:val="28"/>
          <w:szCs w:val="28"/>
          <w:lang w:val="kk-KZ"/>
        </w:rPr>
        <w:t>Блок 1</w:t>
      </w:r>
      <w:r w:rsidR="00461D57" w:rsidRPr="00960EA1">
        <w:rPr>
          <w:rFonts w:ascii="Times New Roman" w:hAnsi="Times New Roman"/>
          <w:b/>
          <w:color w:val="000000"/>
          <w:sz w:val="28"/>
          <w:szCs w:val="28"/>
          <w:lang w:val="kk-KZ"/>
        </w:rPr>
        <w:t>.</w:t>
      </w:r>
      <w:r w:rsidRPr="00960EA1">
        <w:rPr>
          <w:rFonts w:ascii="Times New Roman" w:hAnsi="Times New Roman"/>
          <w:b/>
          <w:color w:val="000000"/>
          <w:sz w:val="28"/>
          <w:szCs w:val="28"/>
          <w:lang w:val="kk-KZ"/>
        </w:rPr>
        <w:t xml:space="preserve"> </w:t>
      </w:r>
      <w:r w:rsidR="00960EA1" w:rsidRPr="00960EA1">
        <w:rPr>
          <w:rFonts w:ascii="Times New Roman" w:hAnsi="Times New Roman"/>
          <w:sz w:val="28"/>
          <w:szCs w:val="28"/>
          <w:lang w:val="kk-KZ"/>
        </w:rPr>
        <w:t>Төменгі сатыдағы өсімдіктердің биосферадағы және адам өміріндегі маңызымен таныстыру. Таксондар бинарлық атау терминдеріне түсініктеме беру. Балдырлар бөліміне сипаттама, құрылымы, құрылысы және эволюциялық формасы. Көк-жасыл балдырлар (</w:t>
      </w:r>
      <w:r w:rsidR="00960EA1" w:rsidRPr="00960EA1">
        <w:rPr>
          <w:rFonts w:ascii="Times New Roman" w:hAnsi="Times New Roman"/>
          <w:i/>
          <w:sz w:val="28"/>
          <w:szCs w:val="28"/>
          <w:lang w:val="kk-KZ"/>
        </w:rPr>
        <w:t>Cyanophyta</w:t>
      </w:r>
      <w:r w:rsidR="00960EA1" w:rsidRPr="00960EA1">
        <w:rPr>
          <w:rFonts w:ascii="Times New Roman" w:hAnsi="Times New Roman"/>
          <w:sz w:val="28"/>
          <w:szCs w:val="28"/>
          <w:lang w:val="kk-KZ"/>
        </w:rPr>
        <w:t>)</w:t>
      </w:r>
      <w:r w:rsidR="00960EA1" w:rsidRPr="00960EA1">
        <w:rPr>
          <w:rFonts w:ascii="Times New Roman" w:hAnsi="Times New Roman"/>
          <w:i/>
          <w:sz w:val="28"/>
          <w:szCs w:val="28"/>
          <w:lang w:val="kk-KZ"/>
        </w:rPr>
        <w:t xml:space="preserve"> </w:t>
      </w:r>
      <w:r w:rsidR="00960EA1" w:rsidRPr="00960EA1">
        <w:rPr>
          <w:rFonts w:ascii="Times New Roman" w:hAnsi="Times New Roman"/>
          <w:sz w:val="28"/>
          <w:szCs w:val="28"/>
          <w:lang w:val="kk-KZ"/>
        </w:rPr>
        <w:t>балдырлардың классификациясы, құрылысы, ерекшеліктері, көбею жолдары</w:t>
      </w:r>
      <w:r w:rsidR="00960EA1" w:rsidRPr="00960EA1">
        <w:rPr>
          <w:rFonts w:ascii="Times New Roman" w:eastAsia="MS Mincho" w:hAnsi="Times New Roman"/>
          <w:sz w:val="28"/>
          <w:szCs w:val="28"/>
          <w:lang w:val="kk-KZ"/>
        </w:rPr>
        <w:t xml:space="preserve"> </w:t>
      </w:r>
      <w:r w:rsidR="00960EA1" w:rsidRPr="00960EA1">
        <w:rPr>
          <w:rFonts w:ascii="Times New Roman" w:hAnsi="Times New Roman"/>
          <w:sz w:val="28"/>
          <w:szCs w:val="28"/>
          <w:lang w:val="kk-KZ"/>
        </w:rPr>
        <w:t>Эвгленалы (</w:t>
      </w:r>
      <w:r w:rsidR="00960EA1" w:rsidRPr="00960EA1">
        <w:rPr>
          <w:rFonts w:ascii="Times New Roman" w:eastAsia="MS Mincho" w:hAnsi="Times New Roman"/>
          <w:i/>
          <w:sz w:val="28"/>
          <w:szCs w:val="28"/>
          <w:lang w:val="kk-KZ"/>
        </w:rPr>
        <w:t>Euglenophyta</w:t>
      </w:r>
      <w:r w:rsidR="00960EA1" w:rsidRPr="00960EA1">
        <w:rPr>
          <w:rFonts w:ascii="Times New Roman" w:hAnsi="Times New Roman"/>
          <w:sz w:val="28"/>
          <w:szCs w:val="28"/>
          <w:lang w:val="kk-KZ"/>
        </w:rPr>
        <w:t>) және диатомды (</w:t>
      </w:r>
      <w:r w:rsidR="00960EA1" w:rsidRPr="00960EA1">
        <w:rPr>
          <w:rFonts w:ascii="Times New Roman" w:eastAsia="MS Mincho" w:hAnsi="Times New Roman"/>
          <w:i/>
          <w:sz w:val="28"/>
          <w:szCs w:val="28"/>
          <w:lang w:val="kk-KZ"/>
        </w:rPr>
        <w:t>Diatomophyta</w:t>
      </w:r>
      <w:r w:rsidR="00960EA1" w:rsidRPr="00960EA1">
        <w:rPr>
          <w:rFonts w:ascii="Times New Roman" w:hAnsi="Times New Roman"/>
          <w:sz w:val="28"/>
          <w:szCs w:val="28"/>
          <w:lang w:val="kk-KZ"/>
        </w:rPr>
        <w:t>) балдырлар құрылымы, құрылысы және эволюциялық формасы.</w:t>
      </w:r>
      <w:r w:rsidR="00960EA1" w:rsidRPr="00960EA1">
        <w:rPr>
          <w:rFonts w:ascii="Times New Roman" w:eastAsia="MS Mincho" w:hAnsi="Times New Roman"/>
          <w:sz w:val="28"/>
          <w:szCs w:val="28"/>
          <w:lang w:val="kk-KZ"/>
        </w:rPr>
        <w:t xml:space="preserve"> </w:t>
      </w:r>
      <w:r w:rsidR="00960EA1" w:rsidRPr="00960EA1">
        <w:rPr>
          <w:rFonts w:ascii="Times New Roman" w:eastAsia="MS Mincho" w:hAnsi="Times New Roman"/>
          <w:sz w:val="28"/>
          <w:szCs w:val="28"/>
          <w:lang w:val="kk-KZ"/>
        </w:rPr>
        <w:t>Қызыл (</w:t>
      </w:r>
      <w:r w:rsidR="00960EA1" w:rsidRPr="00960EA1">
        <w:rPr>
          <w:rFonts w:ascii="Times New Roman" w:eastAsia="MS Mincho" w:hAnsi="Times New Roman"/>
          <w:i/>
          <w:sz w:val="28"/>
          <w:szCs w:val="28"/>
          <w:lang w:val="kk-KZ"/>
        </w:rPr>
        <w:t>Rhodophyta</w:t>
      </w:r>
      <w:r w:rsidR="00960EA1" w:rsidRPr="00960EA1">
        <w:rPr>
          <w:rFonts w:ascii="Times New Roman" w:eastAsia="MS Mincho" w:hAnsi="Times New Roman"/>
          <w:sz w:val="28"/>
          <w:szCs w:val="28"/>
          <w:lang w:val="kk-KZ"/>
        </w:rPr>
        <w:t>) және қоңыр (</w:t>
      </w:r>
      <w:r w:rsidR="00960EA1" w:rsidRPr="00960EA1">
        <w:rPr>
          <w:rFonts w:ascii="Times New Roman" w:eastAsia="MS Mincho" w:hAnsi="Times New Roman"/>
          <w:i/>
          <w:sz w:val="28"/>
          <w:szCs w:val="28"/>
          <w:lang w:val="kk-KZ"/>
        </w:rPr>
        <w:t>Phaeophyta</w:t>
      </w:r>
      <w:r w:rsidR="00960EA1" w:rsidRPr="00960EA1">
        <w:rPr>
          <w:rFonts w:ascii="Times New Roman" w:eastAsia="MS Mincho" w:hAnsi="Times New Roman"/>
          <w:sz w:val="28"/>
          <w:szCs w:val="28"/>
          <w:lang w:val="kk-KZ"/>
        </w:rPr>
        <w:t xml:space="preserve">) </w:t>
      </w:r>
      <w:r w:rsidR="00960EA1" w:rsidRPr="00960EA1">
        <w:rPr>
          <w:rFonts w:ascii="Times New Roman" w:hAnsi="Times New Roman"/>
          <w:sz w:val="28"/>
          <w:szCs w:val="28"/>
          <w:lang w:val="kk-KZ"/>
        </w:rPr>
        <w:t>балдырлар классификациясы, құрылысы, ерекшеліктері, көбею жолдары</w:t>
      </w:r>
      <w:r w:rsidR="00960EA1" w:rsidRPr="00960EA1">
        <w:rPr>
          <w:rFonts w:ascii="Times New Roman" w:hAnsi="Times New Roman"/>
          <w:sz w:val="28"/>
          <w:szCs w:val="28"/>
          <w:lang w:val="kk-KZ"/>
        </w:rPr>
        <w:t xml:space="preserve">. </w:t>
      </w:r>
      <w:r w:rsidR="00960EA1" w:rsidRPr="00960EA1">
        <w:rPr>
          <w:rFonts w:ascii="Times New Roman" w:hAnsi="Times New Roman"/>
          <w:sz w:val="28"/>
          <w:szCs w:val="28"/>
          <w:lang w:val="kk-KZ"/>
        </w:rPr>
        <w:t>Жасыл (</w:t>
      </w:r>
      <w:r w:rsidR="00960EA1" w:rsidRPr="00960EA1">
        <w:rPr>
          <w:rFonts w:ascii="Times New Roman" w:eastAsia="MS Mincho" w:hAnsi="Times New Roman"/>
          <w:i/>
          <w:sz w:val="28"/>
          <w:szCs w:val="28"/>
          <w:lang w:val="kk-KZ"/>
        </w:rPr>
        <w:t xml:space="preserve">Chlorophyta) </w:t>
      </w:r>
      <w:r w:rsidR="00960EA1" w:rsidRPr="00960EA1">
        <w:rPr>
          <w:rFonts w:ascii="Times New Roman" w:eastAsia="MS Mincho" w:hAnsi="Times New Roman"/>
          <w:sz w:val="28"/>
          <w:szCs w:val="28"/>
          <w:lang w:val="kk-KZ"/>
        </w:rPr>
        <w:t>және</w:t>
      </w:r>
      <w:r w:rsidR="00960EA1" w:rsidRPr="00960EA1">
        <w:rPr>
          <w:rFonts w:ascii="Times New Roman" w:eastAsia="MS Mincho" w:hAnsi="Times New Roman"/>
          <w:i/>
          <w:sz w:val="28"/>
          <w:szCs w:val="28"/>
          <w:lang w:val="kk-KZ"/>
        </w:rPr>
        <w:t xml:space="preserve"> </w:t>
      </w:r>
      <w:r w:rsidR="00960EA1" w:rsidRPr="00960EA1">
        <w:rPr>
          <w:rFonts w:ascii="Times New Roman" w:eastAsia="MS Mincho" w:hAnsi="Times New Roman"/>
          <w:sz w:val="28"/>
          <w:szCs w:val="28"/>
          <w:lang w:val="kk-KZ"/>
        </w:rPr>
        <w:t xml:space="preserve">хара </w:t>
      </w:r>
      <w:r w:rsidR="00960EA1" w:rsidRPr="00960EA1">
        <w:rPr>
          <w:rFonts w:ascii="Times New Roman" w:eastAsia="MS Mincho" w:hAnsi="Times New Roman"/>
          <w:i/>
          <w:sz w:val="28"/>
          <w:szCs w:val="28"/>
          <w:lang w:val="kk-KZ"/>
        </w:rPr>
        <w:t xml:space="preserve">(Charophyceae) </w:t>
      </w:r>
      <w:r w:rsidR="00960EA1" w:rsidRPr="00960EA1">
        <w:rPr>
          <w:rFonts w:ascii="Times New Roman" w:eastAsia="MS Mincho" w:hAnsi="Times New Roman"/>
          <w:sz w:val="28"/>
          <w:szCs w:val="28"/>
          <w:lang w:val="kk-KZ"/>
        </w:rPr>
        <w:t xml:space="preserve">балдырлар </w:t>
      </w:r>
      <w:r w:rsidR="00960EA1" w:rsidRPr="00960EA1">
        <w:rPr>
          <w:rFonts w:ascii="Times New Roman" w:hAnsi="Times New Roman"/>
          <w:sz w:val="28"/>
          <w:szCs w:val="28"/>
          <w:lang w:val="kk-KZ"/>
        </w:rPr>
        <w:t>классификациясы, құрылысы, ерекшеліктері, көбею жолдары</w:t>
      </w:r>
      <w:r w:rsidR="00960EA1" w:rsidRPr="00960EA1">
        <w:rPr>
          <w:rFonts w:ascii="Times New Roman" w:hAnsi="Times New Roman"/>
          <w:sz w:val="28"/>
          <w:szCs w:val="28"/>
          <w:lang w:val="kk-KZ"/>
        </w:rPr>
        <w:t>.</w:t>
      </w:r>
    </w:p>
    <w:p w:rsidR="00E70359" w:rsidRPr="00194E3B" w:rsidRDefault="00E70359" w:rsidP="00EC2D42">
      <w:pPr>
        <w:pStyle w:val="a6"/>
        <w:ind w:firstLine="567"/>
        <w:jc w:val="both"/>
        <w:rPr>
          <w:rFonts w:ascii="Times New Roman" w:hAnsi="Times New Roman"/>
          <w:sz w:val="28"/>
          <w:szCs w:val="28"/>
          <w:lang w:val="kk-KZ"/>
        </w:rPr>
      </w:pPr>
      <w:r w:rsidRPr="00D16627">
        <w:rPr>
          <w:rFonts w:ascii="Times New Roman" w:hAnsi="Times New Roman"/>
          <w:sz w:val="28"/>
          <w:szCs w:val="28"/>
          <w:lang w:val="kk-KZ"/>
        </w:rPr>
        <w:t>Жануарлар патшалығының классификациясы.</w:t>
      </w:r>
      <w:r w:rsidRPr="00D16627">
        <w:rPr>
          <w:rFonts w:ascii="Times New Roman" w:hAnsi="Times New Roman"/>
          <w:b/>
          <w:bCs/>
          <w:sz w:val="28"/>
          <w:szCs w:val="28"/>
          <w:lang w:val="kk-KZ"/>
        </w:rPr>
        <w:t xml:space="preserve"> </w:t>
      </w:r>
      <w:r w:rsidRPr="00D16627">
        <w:rPr>
          <w:rFonts w:ascii="Times New Roman" w:hAnsi="Times New Roman"/>
          <w:bCs/>
          <w:sz w:val="28"/>
          <w:szCs w:val="28"/>
          <w:lang w:val="kk-KZ"/>
        </w:rPr>
        <w:t xml:space="preserve">Қарапайым жәндіктер – Protozoa. </w:t>
      </w:r>
      <w:r w:rsidRPr="00E70359">
        <w:rPr>
          <w:rFonts w:ascii="Times New Roman" w:hAnsi="Times New Roman"/>
          <w:bCs/>
          <w:sz w:val="28"/>
          <w:szCs w:val="28"/>
          <w:lang w:val="kk-KZ"/>
        </w:rPr>
        <w:t>Көп клеткалылар – Metazoa. Губкалар</w:t>
      </w:r>
      <w:r>
        <w:rPr>
          <w:rFonts w:ascii="Times New Roman" w:hAnsi="Times New Roman"/>
          <w:bCs/>
          <w:sz w:val="28"/>
          <w:szCs w:val="28"/>
          <w:lang w:val="kk-KZ"/>
        </w:rPr>
        <w:t>, і</w:t>
      </w:r>
      <w:r w:rsidRPr="00E70359">
        <w:rPr>
          <w:rFonts w:ascii="Times New Roman" w:hAnsi="Times New Roman"/>
          <w:bCs/>
          <w:sz w:val="28"/>
          <w:szCs w:val="28"/>
          <w:lang w:val="kk-KZ"/>
        </w:rPr>
        <w:t>шекқуыстылар типі</w:t>
      </w:r>
      <w:r>
        <w:rPr>
          <w:rFonts w:ascii="Times New Roman" w:hAnsi="Times New Roman"/>
          <w:bCs/>
          <w:sz w:val="28"/>
          <w:szCs w:val="28"/>
          <w:lang w:val="kk-KZ"/>
        </w:rPr>
        <w:t xml:space="preserve">. </w:t>
      </w:r>
      <w:r w:rsidRPr="00E70359">
        <w:rPr>
          <w:rFonts w:ascii="Times New Roman" w:hAnsi="Times New Roman"/>
          <w:bCs/>
          <w:sz w:val="28"/>
          <w:szCs w:val="28"/>
          <w:lang w:val="kk-KZ"/>
        </w:rPr>
        <w:t>Типке тән белгілер, классификациясы, алуантүрлілігі</w:t>
      </w:r>
      <w:r>
        <w:rPr>
          <w:rFonts w:ascii="Times New Roman" w:hAnsi="Times New Roman"/>
          <w:bCs/>
          <w:sz w:val="28"/>
          <w:szCs w:val="28"/>
          <w:lang w:val="kk-KZ"/>
        </w:rPr>
        <w:t xml:space="preserve">. </w:t>
      </w:r>
      <w:r w:rsidRPr="00E70359">
        <w:rPr>
          <w:rFonts w:ascii="Times New Roman" w:eastAsia="Calibri" w:hAnsi="Times New Roman"/>
          <w:bCs/>
          <w:sz w:val="28"/>
          <w:szCs w:val="28"/>
          <w:lang w:val="kk-KZ"/>
        </w:rPr>
        <w:t>Үш қабатты жануарлар. Жалпақ құрттар</w:t>
      </w:r>
      <w:r w:rsidR="00DE7A0F">
        <w:rPr>
          <w:rFonts w:ascii="Times New Roman" w:eastAsia="Calibri" w:hAnsi="Times New Roman"/>
          <w:bCs/>
          <w:sz w:val="28"/>
          <w:szCs w:val="28"/>
          <w:lang w:val="kk-KZ"/>
        </w:rPr>
        <w:t>, ж</w:t>
      </w:r>
      <w:r w:rsidRPr="00E70359">
        <w:rPr>
          <w:rFonts w:ascii="Times New Roman" w:hAnsi="Times New Roman"/>
          <w:bCs/>
          <w:sz w:val="28"/>
          <w:szCs w:val="28"/>
          <w:lang w:val="kk-KZ"/>
        </w:rPr>
        <w:t>ұмыр құрттар типі. Негізгі өкілдерінің</w:t>
      </w:r>
      <w:r w:rsidRPr="00E70359">
        <w:rPr>
          <w:rFonts w:ascii="Times New Roman" w:hAnsi="Times New Roman"/>
          <w:b/>
          <w:bCs/>
          <w:sz w:val="28"/>
          <w:szCs w:val="28"/>
          <w:lang w:val="kk-KZ"/>
        </w:rPr>
        <w:t xml:space="preserve"> </w:t>
      </w:r>
      <w:r w:rsidRPr="00E70359">
        <w:rPr>
          <w:rFonts w:ascii="Times New Roman" w:hAnsi="Times New Roman"/>
          <w:bCs/>
          <w:sz w:val="28"/>
          <w:szCs w:val="28"/>
          <w:lang w:val="kk-KZ"/>
        </w:rPr>
        <w:t>тіршілік циклы.</w:t>
      </w:r>
      <w:r w:rsidRPr="00E70359">
        <w:rPr>
          <w:rFonts w:ascii="Times New Roman" w:eastAsia="Calibri" w:hAnsi="Times New Roman"/>
          <w:bCs/>
          <w:sz w:val="28"/>
          <w:szCs w:val="28"/>
          <w:lang w:val="kk-KZ"/>
        </w:rPr>
        <w:t xml:space="preserve"> Буынаяқтылар типі-Arthropoda. Буынаяқтылардың систематикасы, жалпы сипаттамасы. Шаянтәрізділер</w:t>
      </w:r>
      <w:r>
        <w:rPr>
          <w:rFonts w:ascii="Times New Roman" w:eastAsia="Calibri" w:hAnsi="Times New Roman"/>
          <w:bCs/>
          <w:sz w:val="28"/>
          <w:szCs w:val="28"/>
          <w:lang w:val="kk-KZ"/>
        </w:rPr>
        <w:t>, н</w:t>
      </w:r>
      <w:r w:rsidRPr="00E70359">
        <w:rPr>
          <w:rFonts w:ascii="Times New Roman" w:eastAsia="Calibri" w:hAnsi="Times New Roman"/>
          <w:sz w:val="28"/>
          <w:szCs w:val="28"/>
          <w:lang w:val="kk-KZ"/>
        </w:rPr>
        <w:t>асекомдар</w:t>
      </w:r>
      <w:r>
        <w:rPr>
          <w:rFonts w:ascii="Times New Roman" w:eastAsia="Calibri" w:hAnsi="Times New Roman"/>
          <w:sz w:val="28"/>
          <w:szCs w:val="28"/>
          <w:lang w:val="kk-KZ"/>
        </w:rPr>
        <w:t xml:space="preserve">, өрмекшітәрізделер </w:t>
      </w:r>
      <w:r w:rsidRPr="00E70359">
        <w:rPr>
          <w:rFonts w:ascii="Times New Roman" w:eastAsia="Calibri" w:hAnsi="Times New Roman"/>
          <w:sz w:val="28"/>
          <w:szCs w:val="28"/>
          <w:lang w:val="kk-KZ"/>
        </w:rPr>
        <w:t>класы, негізгі отрядтары.</w:t>
      </w:r>
      <w:r>
        <w:rPr>
          <w:rFonts w:ascii="Times New Roman" w:eastAsia="Calibri" w:hAnsi="Times New Roman"/>
          <w:sz w:val="28"/>
          <w:szCs w:val="28"/>
          <w:lang w:val="kk-KZ"/>
        </w:rPr>
        <w:t xml:space="preserve"> </w:t>
      </w:r>
      <w:r w:rsidRPr="00E70359">
        <w:rPr>
          <w:rFonts w:ascii="Times New Roman" w:eastAsia="Calibri" w:hAnsi="Times New Roman"/>
          <w:bCs/>
          <w:spacing w:val="20"/>
          <w:sz w:val="28"/>
          <w:szCs w:val="28"/>
          <w:lang w:val="kk-KZ"/>
        </w:rPr>
        <w:t>Моллюскалар типі-Mollusca. Классификациясы. Типке тән серекшеліктері, маңызы.</w:t>
      </w:r>
      <w:r w:rsidR="00DE7A0F">
        <w:rPr>
          <w:rFonts w:ascii="Times New Roman" w:eastAsia="Calibri" w:hAnsi="Times New Roman"/>
          <w:bCs/>
          <w:spacing w:val="20"/>
          <w:sz w:val="28"/>
          <w:szCs w:val="28"/>
          <w:lang w:val="kk-KZ"/>
        </w:rPr>
        <w:t xml:space="preserve"> </w:t>
      </w:r>
      <w:r w:rsidRPr="00E70359">
        <w:rPr>
          <w:rFonts w:ascii="Times New Roman" w:eastAsia="Calibri" w:hAnsi="Times New Roman"/>
          <w:spacing w:val="20"/>
          <w:sz w:val="28"/>
          <w:szCs w:val="28"/>
          <w:lang w:val="kk-KZ"/>
        </w:rPr>
        <w:t xml:space="preserve">Тікентерілер типі-Echinodermata. </w:t>
      </w:r>
      <w:r w:rsidRPr="00194E3B">
        <w:rPr>
          <w:rFonts w:ascii="Times New Roman" w:eastAsia="Calibri" w:hAnsi="Times New Roman"/>
          <w:spacing w:val="20"/>
          <w:sz w:val="28"/>
          <w:szCs w:val="28"/>
          <w:lang w:val="kk-KZ"/>
        </w:rPr>
        <w:t>Классификациясы. Құрылысындағы негізгі ерекшеліктері.</w:t>
      </w:r>
    </w:p>
    <w:p w:rsidR="00A84F76" w:rsidRPr="00194E3B" w:rsidRDefault="008A0902" w:rsidP="00EC2D42">
      <w:pPr>
        <w:pStyle w:val="a6"/>
        <w:ind w:firstLine="708"/>
        <w:jc w:val="both"/>
        <w:rPr>
          <w:rFonts w:ascii="Times New Roman" w:hAnsi="Times New Roman"/>
          <w:bCs/>
          <w:sz w:val="28"/>
          <w:szCs w:val="28"/>
          <w:lang w:val="kk-KZ"/>
        </w:rPr>
      </w:pPr>
      <w:r w:rsidRPr="00194E3B">
        <w:rPr>
          <w:rFonts w:ascii="Times New Roman" w:hAnsi="Times New Roman"/>
          <w:b/>
          <w:sz w:val="28"/>
          <w:szCs w:val="28"/>
          <w:lang w:val="kk-KZ"/>
        </w:rPr>
        <w:t>Блок 2</w:t>
      </w:r>
      <w:r w:rsidR="00461D57" w:rsidRPr="00194E3B">
        <w:rPr>
          <w:rFonts w:ascii="Times New Roman" w:hAnsi="Times New Roman"/>
          <w:b/>
          <w:sz w:val="28"/>
          <w:szCs w:val="28"/>
          <w:lang w:val="kk-KZ"/>
        </w:rPr>
        <w:t xml:space="preserve">. </w:t>
      </w:r>
      <w:r w:rsidR="00960EA1" w:rsidRPr="00194E3B">
        <w:rPr>
          <w:rFonts w:ascii="Times New Roman" w:hAnsi="Times New Roman"/>
          <w:noProof/>
          <w:sz w:val="28"/>
          <w:szCs w:val="28"/>
          <w:lang w:val="kk-KZ"/>
        </w:rPr>
        <w:t>Хитридиомицеттер (</w:t>
      </w:r>
      <w:r w:rsidR="00960EA1" w:rsidRPr="00194E3B">
        <w:rPr>
          <w:rFonts w:ascii="Times New Roman" w:hAnsi="Times New Roman"/>
          <w:i/>
          <w:noProof/>
          <w:sz w:val="28"/>
          <w:szCs w:val="28"/>
          <w:lang w:val="kk-KZ"/>
        </w:rPr>
        <w:t>Chytrіdіomycetes</w:t>
      </w:r>
      <w:r w:rsidR="00960EA1" w:rsidRPr="00194E3B">
        <w:rPr>
          <w:rFonts w:ascii="Times New Roman" w:hAnsi="Times New Roman"/>
          <w:noProof/>
          <w:sz w:val="28"/>
          <w:szCs w:val="28"/>
          <w:lang w:val="kk-KZ"/>
        </w:rPr>
        <w:t>), Гифохитридиомицеттер (</w:t>
      </w:r>
      <w:r w:rsidR="00960EA1" w:rsidRPr="00194E3B">
        <w:rPr>
          <w:rFonts w:ascii="Times New Roman" w:hAnsi="Times New Roman"/>
          <w:i/>
          <w:noProof/>
          <w:sz w:val="28"/>
          <w:szCs w:val="28"/>
          <w:lang w:val="kk-KZ"/>
        </w:rPr>
        <w:t>Hyphochytrіdiomycetes</w:t>
      </w:r>
      <w:r w:rsidR="00960EA1" w:rsidRPr="00194E3B">
        <w:rPr>
          <w:rFonts w:ascii="Times New Roman" w:hAnsi="Times New Roman"/>
          <w:noProof/>
          <w:sz w:val="28"/>
          <w:szCs w:val="28"/>
          <w:lang w:val="kk-KZ"/>
        </w:rPr>
        <w:t>), Оомицеттер (</w:t>
      </w:r>
      <w:r w:rsidR="00960EA1" w:rsidRPr="00194E3B">
        <w:rPr>
          <w:rFonts w:ascii="Times New Roman" w:hAnsi="Times New Roman"/>
          <w:i/>
          <w:noProof/>
          <w:sz w:val="28"/>
          <w:szCs w:val="28"/>
          <w:lang w:val="kk-KZ"/>
        </w:rPr>
        <w:t>Oomycetes</w:t>
      </w:r>
      <w:r w:rsidR="00960EA1" w:rsidRPr="00194E3B">
        <w:rPr>
          <w:rFonts w:ascii="Times New Roman" w:hAnsi="Times New Roman"/>
          <w:b/>
          <w:i/>
          <w:noProof/>
          <w:sz w:val="28"/>
          <w:szCs w:val="28"/>
          <w:lang w:val="kk-KZ"/>
        </w:rPr>
        <w:t>)</w:t>
      </w:r>
      <w:r w:rsidR="00960EA1" w:rsidRPr="00194E3B">
        <w:rPr>
          <w:rFonts w:ascii="Times New Roman" w:hAnsi="Times New Roman"/>
          <w:sz w:val="28"/>
          <w:szCs w:val="28"/>
          <w:lang w:val="kk-KZ"/>
        </w:rPr>
        <w:t xml:space="preserve"> және зигомицеттер</w:t>
      </w:r>
      <w:r w:rsidR="00960EA1" w:rsidRPr="00194E3B">
        <w:rPr>
          <w:rFonts w:ascii="Times New Roman" w:hAnsi="Times New Roman"/>
          <w:noProof/>
          <w:sz w:val="28"/>
          <w:szCs w:val="28"/>
          <w:lang w:val="kk-KZ"/>
        </w:rPr>
        <w:t xml:space="preserve"> </w:t>
      </w:r>
      <w:r w:rsidR="00960EA1" w:rsidRPr="00194E3B">
        <w:rPr>
          <w:rFonts w:ascii="Times New Roman" w:hAnsi="Times New Roman"/>
          <w:i/>
          <w:noProof/>
          <w:sz w:val="28"/>
          <w:szCs w:val="28"/>
          <w:lang w:val="kk-KZ"/>
        </w:rPr>
        <w:t xml:space="preserve">(Zygomycetes) </w:t>
      </w:r>
      <w:r w:rsidR="00960EA1" w:rsidRPr="00194E3B">
        <w:rPr>
          <w:rFonts w:ascii="Times New Roman" w:hAnsi="Times New Roman"/>
          <w:noProof/>
          <w:sz w:val="28"/>
          <w:szCs w:val="28"/>
          <w:lang w:val="kk-KZ"/>
        </w:rPr>
        <w:t>кластарының</w:t>
      </w:r>
      <w:r w:rsidR="00960EA1" w:rsidRPr="00194E3B">
        <w:rPr>
          <w:rFonts w:ascii="Times New Roman" w:hAnsi="Times New Roman"/>
          <w:sz w:val="28"/>
          <w:szCs w:val="28"/>
          <w:lang w:val="kk-KZ"/>
        </w:rPr>
        <w:t xml:space="preserve"> классификациясы, құрылысы, ерекшеліктері, көбею жолдары, шаруашылықтағы маңызы.</w:t>
      </w:r>
      <w:r w:rsidR="00960EA1" w:rsidRPr="00194E3B">
        <w:rPr>
          <w:rFonts w:ascii="Times New Roman" w:hAnsi="Times New Roman"/>
          <w:noProof/>
          <w:sz w:val="28"/>
          <w:szCs w:val="28"/>
          <w:lang w:val="kk-KZ"/>
        </w:rPr>
        <w:t xml:space="preserve"> </w:t>
      </w:r>
      <w:r w:rsidR="00960EA1" w:rsidRPr="00194E3B">
        <w:rPr>
          <w:rFonts w:ascii="Times New Roman" w:hAnsi="Times New Roman"/>
          <w:noProof/>
          <w:sz w:val="28"/>
          <w:szCs w:val="28"/>
          <w:lang w:val="kk-KZ"/>
        </w:rPr>
        <w:t>Аскомицеттер</w:t>
      </w:r>
      <w:r w:rsidR="00960EA1" w:rsidRPr="00194E3B">
        <w:rPr>
          <w:rFonts w:ascii="Times New Roman" w:hAnsi="Times New Roman"/>
          <w:i/>
          <w:noProof/>
          <w:sz w:val="28"/>
          <w:szCs w:val="28"/>
          <w:lang w:val="kk-KZ"/>
        </w:rPr>
        <w:t xml:space="preserve"> (Ascomycetes) </w:t>
      </w:r>
      <w:r w:rsidR="00960EA1" w:rsidRPr="00194E3B">
        <w:rPr>
          <w:rFonts w:ascii="Times New Roman" w:hAnsi="Times New Roman"/>
          <w:noProof/>
          <w:sz w:val="28"/>
          <w:szCs w:val="28"/>
          <w:lang w:val="kk-KZ"/>
        </w:rPr>
        <w:t xml:space="preserve">және </w:t>
      </w:r>
      <w:r w:rsidR="00960EA1" w:rsidRPr="00194E3B">
        <w:rPr>
          <w:rFonts w:ascii="Times New Roman" w:hAnsi="Times New Roman"/>
          <w:noProof/>
          <w:sz w:val="28"/>
          <w:szCs w:val="28"/>
          <w:lang w:val="kk-KZ"/>
        </w:rPr>
        <w:lastRenderedPageBreak/>
        <w:t xml:space="preserve">базидиомицеттер </w:t>
      </w:r>
      <w:r w:rsidR="00960EA1" w:rsidRPr="00194E3B">
        <w:rPr>
          <w:rFonts w:ascii="Times New Roman" w:hAnsi="Times New Roman"/>
          <w:i/>
          <w:noProof/>
          <w:sz w:val="28"/>
          <w:szCs w:val="28"/>
          <w:lang w:val="kk-KZ"/>
        </w:rPr>
        <w:t xml:space="preserve">(Basіdіomycetes) </w:t>
      </w:r>
      <w:r w:rsidR="00960EA1" w:rsidRPr="00194E3B">
        <w:rPr>
          <w:rFonts w:ascii="Times New Roman" w:hAnsi="Times New Roman"/>
          <w:noProof/>
          <w:sz w:val="28"/>
          <w:szCs w:val="28"/>
          <w:lang w:val="kk-KZ"/>
        </w:rPr>
        <w:t xml:space="preserve">кластарының </w:t>
      </w:r>
      <w:r w:rsidR="00960EA1" w:rsidRPr="00194E3B">
        <w:rPr>
          <w:rFonts w:ascii="Times New Roman" w:hAnsi="Times New Roman"/>
          <w:sz w:val="28"/>
          <w:szCs w:val="28"/>
          <w:lang w:val="kk-KZ"/>
        </w:rPr>
        <w:t>классификациясы, құрылысы, ерекшеліктері, көбею жолдары, шаруашылықтағы маңызы.</w:t>
      </w:r>
    </w:p>
    <w:p w:rsidR="00DE7A0F" w:rsidRPr="008A0902" w:rsidRDefault="00DE7A0F" w:rsidP="00EC2D42">
      <w:pPr>
        <w:pStyle w:val="a6"/>
        <w:ind w:firstLine="708"/>
        <w:jc w:val="both"/>
        <w:rPr>
          <w:rFonts w:ascii="Times New Roman" w:hAnsi="Times New Roman"/>
          <w:bCs/>
          <w:sz w:val="28"/>
          <w:szCs w:val="28"/>
          <w:lang w:val="kk-KZ"/>
        </w:rPr>
      </w:pPr>
      <w:r>
        <w:rPr>
          <w:rFonts w:ascii="Times New Roman" w:hAnsi="Times New Roman"/>
          <w:bCs/>
          <w:sz w:val="28"/>
          <w:szCs w:val="28"/>
          <w:lang w:val="kk-KZ"/>
        </w:rPr>
        <w:t xml:space="preserve">Тамыраяқтылар мен  талшықтылардың негізгі өкілдерінің айырмашылығы, құрылысындағы ерекшеліктерін салыстыру. Талшықтылар мен кірпікшелілердің негізгі өкілдерінің құрылысындағы ерекшеліктерді салыстыру. Губкалар мен ішекқуыстылардың құрылысындағы ерекшеліктерін салыстыру. Буынаяқтылардың класс өкілдерінің құрылысындағы ерекшеліктерді салыстыру. моллюскалар мен тікентерілердің құрылысындағы ерекшеліктерді салыстыру.  </w:t>
      </w:r>
    </w:p>
    <w:p w:rsidR="00D16627" w:rsidRDefault="008A0902" w:rsidP="00EC2D42">
      <w:pPr>
        <w:pStyle w:val="a6"/>
        <w:ind w:firstLine="708"/>
        <w:jc w:val="both"/>
        <w:rPr>
          <w:rFonts w:ascii="Times New Roman" w:hAnsi="Times New Roman"/>
          <w:sz w:val="28"/>
          <w:szCs w:val="28"/>
          <w:lang w:val="kk-KZ"/>
        </w:rPr>
      </w:pPr>
      <w:r w:rsidRPr="00960EA1">
        <w:rPr>
          <w:rFonts w:ascii="Times New Roman" w:hAnsi="Times New Roman"/>
          <w:b/>
          <w:sz w:val="28"/>
          <w:szCs w:val="28"/>
          <w:lang w:val="kk-KZ"/>
        </w:rPr>
        <w:t xml:space="preserve">Блок </w:t>
      </w:r>
      <w:r w:rsidR="00EC5CEF" w:rsidRPr="00960EA1">
        <w:rPr>
          <w:rFonts w:ascii="Times New Roman" w:hAnsi="Times New Roman"/>
          <w:b/>
          <w:sz w:val="28"/>
          <w:szCs w:val="28"/>
          <w:lang w:val="kk-KZ"/>
        </w:rPr>
        <w:t>3</w:t>
      </w:r>
      <w:r w:rsidR="00461D57" w:rsidRPr="00960EA1">
        <w:rPr>
          <w:rFonts w:ascii="Times New Roman" w:hAnsi="Times New Roman"/>
          <w:b/>
          <w:sz w:val="28"/>
          <w:szCs w:val="28"/>
          <w:lang w:val="kk-KZ"/>
        </w:rPr>
        <w:t xml:space="preserve">. </w:t>
      </w:r>
      <w:r w:rsidR="00960EA1" w:rsidRPr="00960EA1">
        <w:rPr>
          <w:rFonts w:ascii="Times New Roman" w:hAnsi="Times New Roman"/>
          <w:noProof/>
          <w:sz w:val="28"/>
          <w:szCs w:val="28"/>
          <w:lang w:val="kk-KZ"/>
        </w:rPr>
        <w:t>Жетілмеген саңырауқұлақтар</w:t>
      </w:r>
      <w:r w:rsidR="00960EA1" w:rsidRPr="00960EA1">
        <w:rPr>
          <w:rFonts w:ascii="Times New Roman" w:hAnsi="Times New Roman"/>
          <w:i/>
          <w:noProof/>
          <w:sz w:val="28"/>
          <w:szCs w:val="28"/>
          <w:lang w:val="kk-KZ"/>
        </w:rPr>
        <w:t xml:space="preserve"> (Deuteromycetes) </w:t>
      </w:r>
      <w:r w:rsidR="00960EA1" w:rsidRPr="00960EA1">
        <w:rPr>
          <w:rFonts w:ascii="Times New Roman" w:hAnsi="Times New Roman"/>
          <w:noProof/>
          <w:sz w:val="28"/>
          <w:szCs w:val="28"/>
          <w:lang w:val="kk-KZ"/>
        </w:rPr>
        <w:t xml:space="preserve">класының </w:t>
      </w:r>
      <w:r w:rsidR="00960EA1" w:rsidRPr="00960EA1">
        <w:rPr>
          <w:rFonts w:ascii="Times New Roman" w:hAnsi="Times New Roman"/>
          <w:sz w:val="28"/>
          <w:szCs w:val="28"/>
          <w:lang w:val="kk-KZ"/>
        </w:rPr>
        <w:t>классификациясы, құрылысы, ерекшеліктері, көбею жолдары, шаруашылықтағы маңызы.</w:t>
      </w:r>
      <w:r w:rsidR="00960EA1" w:rsidRPr="00960EA1">
        <w:rPr>
          <w:rFonts w:ascii="Times New Roman" w:hAnsi="Times New Roman"/>
          <w:sz w:val="28"/>
          <w:szCs w:val="28"/>
          <w:lang w:val="kk-KZ"/>
        </w:rPr>
        <w:t xml:space="preserve"> </w:t>
      </w:r>
      <w:r w:rsidR="00960EA1" w:rsidRPr="00960EA1">
        <w:rPr>
          <w:rFonts w:ascii="Times New Roman" w:hAnsi="Times New Roman"/>
          <w:noProof/>
          <w:sz w:val="28"/>
          <w:szCs w:val="28"/>
          <w:lang w:val="kk-KZ"/>
        </w:rPr>
        <w:t>Қ</w:t>
      </w:r>
      <w:r w:rsidR="00960EA1" w:rsidRPr="00960EA1">
        <w:rPr>
          <w:rFonts w:ascii="Times New Roman" w:hAnsi="Times New Roman"/>
          <w:noProof/>
          <w:sz w:val="28"/>
          <w:szCs w:val="28"/>
          <w:lang w:val="kk-KZ"/>
        </w:rPr>
        <w:t>ыналардың (</w:t>
      </w:r>
      <w:r w:rsidR="00960EA1" w:rsidRPr="00960EA1">
        <w:rPr>
          <w:rFonts w:ascii="Times New Roman" w:hAnsi="Times New Roman"/>
          <w:i/>
          <w:noProof/>
          <w:sz w:val="28"/>
          <w:szCs w:val="28"/>
          <w:lang w:val="kk-KZ"/>
        </w:rPr>
        <w:t>Lіchenophyta</w:t>
      </w:r>
      <w:r w:rsidR="00960EA1" w:rsidRPr="00960EA1">
        <w:rPr>
          <w:rFonts w:ascii="Times New Roman" w:hAnsi="Times New Roman"/>
          <w:noProof/>
          <w:sz w:val="28"/>
          <w:szCs w:val="28"/>
          <w:lang w:val="kk-KZ"/>
        </w:rPr>
        <w:t xml:space="preserve">) </w:t>
      </w:r>
      <w:r w:rsidR="00960EA1" w:rsidRPr="00960EA1">
        <w:rPr>
          <w:rFonts w:ascii="Times New Roman" w:hAnsi="Times New Roman"/>
          <w:sz w:val="28"/>
          <w:szCs w:val="28"/>
          <w:lang w:val="kk-KZ"/>
        </w:rPr>
        <w:t>классификациясы, құрылысы, ерекшеліктері, көбею жолдары, шаруашылықтағы маңызы. Саңырауқұлақтардың адам өміріндегі және шаруашылықтағы маңызы мен зияны. Олармен күресу шаралары.</w:t>
      </w:r>
      <w:r w:rsidR="00DE7A0F" w:rsidRPr="00960EA1">
        <w:rPr>
          <w:rFonts w:ascii="Times New Roman" w:hAnsi="Times New Roman"/>
          <w:sz w:val="28"/>
          <w:szCs w:val="28"/>
          <w:lang w:val="kk-KZ"/>
        </w:rPr>
        <w:t xml:space="preserve">Губкалардың </w:t>
      </w:r>
      <w:r w:rsidR="00B207C2" w:rsidRPr="00960EA1">
        <w:rPr>
          <w:rFonts w:ascii="Times New Roman" w:hAnsi="Times New Roman"/>
          <w:sz w:val="28"/>
          <w:szCs w:val="28"/>
          <w:lang w:val="kk-KZ"/>
        </w:rPr>
        <w:t xml:space="preserve">морфологиялық типтері, ерекшелітері. </w:t>
      </w:r>
      <w:r w:rsidR="00DE7A0F" w:rsidRPr="00960EA1">
        <w:rPr>
          <w:rFonts w:ascii="Times New Roman" w:hAnsi="Times New Roman"/>
          <w:sz w:val="28"/>
          <w:szCs w:val="28"/>
          <w:lang w:val="kk-KZ"/>
        </w:rPr>
        <w:t>Тұщы су гидрасы</w:t>
      </w:r>
      <w:r w:rsidR="00B207C2" w:rsidRPr="00960EA1">
        <w:rPr>
          <w:rFonts w:ascii="Times New Roman" w:hAnsi="Times New Roman"/>
          <w:sz w:val="28"/>
          <w:szCs w:val="28"/>
          <w:lang w:val="kk-KZ"/>
        </w:rPr>
        <w:t>, гидроидты полиптердің құрылысы</w:t>
      </w:r>
      <w:r w:rsidR="00DE7A0F" w:rsidRPr="00960EA1">
        <w:rPr>
          <w:rFonts w:ascii="Times New Roman" w:hAnsi="Times New Roman"/>
          <w:sz w:val="28"/>
          <w:szCs w:val="28"/>
          <w:lang w:val="kk-KZ"/>
        </w:rPr>
        <w:t xml:space="preserve">. Жалпақ құрттар. Кірпікшелі және сорғыштар класы. Бауыр сорғыштың </w:t>
      </w:r>
      <w:r w:rsidR="00B207C2" w:rsidRPr="00960EA1">
        <w:rPr>
          <w:rFonts w:ascii="Times New Roman" w:hAnsi="Times New Roman"/>
          <w:sz w:val="28"/>
          <w:szCs w:val="28"/>
          <w:lang w:val="kk-KZ"/>
        </w:rPr>
        <w:t>т</w:t>
      </w:r>
      <w:r w:rsidR="00DE7A0F" w:rsidRPr="00960EA1">
        <w:rPr>
          <w:rFonts w:ascii="Times New Roman" w:hAnsi="Times New Roman"/>
          <w:sz w:val="28"/>
          <w:szCs w:val="28"/>
          <w:lang w:val="kk-KZ"/>
        </w:rPr>
        <w:t>іршілік циклы. Шаянтәрізділер класындағы өзен шаянының ішкі және  сыртқы құрылысымен танысу</w:t>
      </w:r>
      <w:r w:rsidR="00B207C2" w:rsidRPr="00960EA1">
        <w:rPr>
          <w:rFonts w:ascii="Times New Roman" w:hAnsi="Times New Roman"/>
          <w:sz w:val="28"/>
          <w:szCs w:val="28"/>
          <w:lang w:val="kk-KZ"/>
        </w:rPr>
        <w:t xml:space="preserve">. </w:t>
      </w:r>
      <w:r w:rsidR="00B207C2" w:rsidRPr="00960EA1">
        <w:rPr>
          <w:rFonts w:ascii="Times New Roman" w:eastAsia="Calibri" w:hAnsi="Times New Roman"/>
          <w:sz w:val="28"/>
          <w:szCs w:val="28"/>
          <w:lang w:val="kk-KZ"/>
        </w:rPr>
        <w:t>Насекомдар класы, дене бөлімдері, ауыз аппараттары, аяқтары, қанаттарының типтері. Көбелек пен көкқасқа шегірткенің дамуы.</w:t>
      </w:r>
      <w:r w:rsidR="00B207C2" w:rsidRPr="00960EA1">
        <w:rPr>
          <w:rFonts w:ascii="Times New Roman" w:hAnsi="Times New Roman"/>
          <w:sz w:val="28"/>
          <w:szCs w:val="28"/>
          <w:lang w:val="kk-KZ"/>
        </w:rPr>
        <w:t xml:space="preserve"> Қосжақтаулы, басаяқты моллюскалардың сыртқы құрылысы. Негізгі өкілдері, маңызы. Теңіз кірпісі, теңіз лалагүлдері, теңіз қияры, жыланқұйрықтылардың сыртқы құрылысы, маңызы</w:t>
      </w:r>
      <w:r w:rsidR="00B207C2" w:rsidRPr="00B207C2">
        <w:rPr>
          <w:rFonts w:ascii="Times New Roman" w:hAnsi="Times New Roman"/>
          <w:sz w:val="28"/>
          <w:szCs w:val="28"/>
          <w:lang w:val="kk-KZ"/>
        </w:rPr>
        <w:t>.</w:t>
      </w:r>
      <w:r w:rsidR="00B207C2">
        <w:rPr>
          <w:rFonts w:ascii="Times New Roman" w:hAnsi="Times New Roman"/>
          <w:sz w:val="28"/>
          <w:szCs w:val="28"/>
          <w:lang w:val="kk-KZ"/>
        </w:rPr>
        <w:t xml:space="preserve"> </w:t>
      </w:r>
      <w:r w:rsidR="00B207C2" w:rsidRPr="00B207C2">
        <w:rPr>
          <w:rFonts w:ascii="Times New Roman" w:hAnsi="Times New Roman"/>
          <w:sz w:val="28"/>
          <w:szCs w:val="28"/>
          <w:lang w:val="kk-KZ"/>
        </w:rPr>
        <w:t>Теңіз кірпісі, теңіз лалагүлдері, теңіз қияры, жыланқұйрықтылардың сыртқы құрылысы, маңызы</w:t>
      </w:r>
      <w:r w:rsidR="00B207C2">
        <w:rPr>
          <w:rFonts w:ascii="Times New Roman" w:hAnsi="Times New Roman"/>
          <w:sz w:val="28"/>
          <w:szCs w:val="28"/>
          <w:lang w:val="kk-KZ"/>
        </w:rPr>
        <w:t xml:space="preserve">. </w:t>
      </w:r>
    </w:p>
    <w:p w:rsidR="00B207C2" w:rsidRPr="00D16627" w:rsidRDefault="00B207C2" w:rsidP="00EC2D42">
      <w:pPr>
        <w:pStyle w:val="a6"/>
        <w:ind w:firstLine="708"/>
        <w:jc w:val="both"/>
        <w:rPr>
          <w:rFonts w:ascii="Times New Roman" w:hAnsi="Times New Roman"/>
          <w:bCs/>
          <w:sz w:val="28"/>
          <w:szCs w:val="28"/>
          <w:lang w:val="kk-KZ"/>
        </w:rPr>
      </w:pPr>
    </w:p>
    <w:p w:rsidR="00DA5E20" w:rsidRPr="00EC2D42" w:rsidRDefault="00DA5E20" w:rsidP="00EC2D42">
      <w:pPr>
        <w:spacing w:after="0" w:line="240" w:lineRule="auto"/>
        <w:jc w:val="both"/>
        <w:rPr>
          <w:rFonts w:ascii="Times New Roman" w:hAnsi="Times New Roman" w:cs="Times New Roman"/>
          <w:b/>
          <w:noProof/>
          <w:sz w:val="28"/>
          <w:szCs w:val="28"/>
          <w:lang w:val="kk-KZ"/>
        </w:rPr>
      </w:pPr>
      <w:r w:rsidRPr="00EC2D42">
        <w:rPr>
          <w:rFonts w:ascii="Times New Roman" w:hAnsi="Times New Roman" w:cs="Times New Roman"/>
          <w:b/>
          <w:sz w:val="28"/>
          <w:szCs w:val="28"/>
          <w:lang w:val="kk-KZ"/>
        </w:rPr>
        <w:t>Қолданылған әдебиеттер:</w:t>
      </w:r>
    </w:p>
    <w:p w:rsidR="00461D57" w:rsidRPr="00EC2D42" w:rsidRDefault="00461D57" w:rsidP="00EC2D42">
      <w:pPr>
        <w:pStyle w:val="a3"/>
        <w:numPr>
          <w:ilvl w:val="0"/>
          <w:numId w:val="6"/>
        </w:numPr>
        <w:spacing w:after="0" w:line="240" w:lineRule="auto"/>
        <w:jc w:val="both"/>
        <w:rPr>
          <w:rFonts w:ascii="Times New Roman" w:hAnsi="Times New Roman"/>
          <w:sz w:val="28"/>
          <w:szCs w:val="28"/>
          <w:lang w:val="kk-KZ"/>
        </w:rPr>
      </w:pPr>
      <w:r w:rsidRPr="00EC2D42">
        <w:rPr>
          <w:rFonts w:ascii="Times New Roman" w:hAnsi="Times New Roman"/>
          <w:sz w:val="28"/>
          <w:szCs w:val="28"/>
          <w:lang w:val="kk-KZ"/>
        </w:rPr>
        <w:t>Дәуітбаева К.Ә. Омыртқасыздар зоологиясы. 1-2 кітап: Оқулық. – Алматы: 2004. – 376 б.</w:t>
      </w:r>
    </w:p>
    <w:p w:rsidR="00461D57" w:rsidRPr="00EC2D42" w:rsidRDefault="00461D57" w:rsidP="00EC2D42">
      <w:pPr>
        <w:pStyle w:val="a3"/>
        <w:numPr>
          <w:ilvl w:val="0"/>
          <w:numId w:val="6"/>
        </w:numPr>
        <w:spacing w:after="0" w:line="240" w:lineRule="auto"/>
        <w:jc w:val="both"/>
        <w:rPr>
          <w:rFonts w:ascii="Times New Roman" w:hAnsi="Times New Roman"/>
          <w:sz w:val="28"/>
          <w:szCs w:val="28"/>
          <w:lang w:val="kk-KZ"/>
        </w:rPr>
      </w:pPr>
      <w:r w:rsidRPr="00EC2D42">
        <w:rPr>
          <w:rFonts w:ascii="Times New Roman" w:hAnsi="Times New Roman"/>
          <w:sz w:val="28"/>
          <w:szCs w:val="28"/>
          <w:lang w:val="kk-KZ"/>
        </w:rPr>
        <w:t>Дәуітбаева К.Ә., Шалғымбаева С.М. Зоология. I-бөлім. Омыртқасыздар зоологиясы. Алматы, 2013.</w:t>
      </w:r>
    </w:p>
    <w:p w:rsidR="00461D57" w:rsidRPr="00194E3B" w:rsidRDefault="00461D57" w:rsidP="00EC2D42">
      <w:pPr>
        <w:pStyle w:val="a3"/>
        <w:numPr>
          <w:ilvl w:val="0"/>
          <w:numId w:val="6"/>
        </w:numPr>
        <w:spacing w:after="0" w:line="240" w:lineRule="auto"/>
        <w:jc w:val="both"/>
        <w:rPr>
          <w:rFonts w:ascii="Times New Roman" w:hAnsi="Times New Roman"/>
          <w:sz w:val="28"/>
          <w:szCs w:val="28"/>
          <w:lang w:val="kk-KZ"/>
        </w:rPr>
      </w:pPr>
      <w:r w:rsidRPr="00194E3B">
        <w:rPr>
          <w:rFonts w:ascii="Times New Roman" w:hAnsi="Times New Roman"/>
          <w:sz w:val="28"/>
          <w:szCs w:val="28"/>
          <w:lang w:val="kk-KZ"/>
        </w:rPr>
        <w:t>Сатыбалдиева Г.Қ., Орманова Г.Ж., Баймурзаев Н.Б. Омыртқасыздар зоологиясы (практикум): оқу құралы/ - Алматы: Қазақ университеті, 2014. – 148 б.</w:t>
      </w:r>
    </w:p>
    <w:p w:rsidR="00194E3B" w:rsidRPr="00194E3B" w:rsidRDefault="00194E3B" w:rsidP="00194E3B">
      <w:pPr>
        <w:pStyle w:val="a3"/>
        <w:numPr>
          <w:ilvl w:val="0"/>
          <w:numId w:val="6"/>
        </w:numPr>
        <w:tabs>
          <w:tab w:val="left" w:pos="164"/>
          <w:tab w:val="left" w:pos="306"/>
        </w:tabs>
        <w:spacing w:after="0" w:line="240" w:lineRule="auto"/>
        <w:jc w:val="both"/>
        <w:rPr>
          <w:rFonts w:ascii="Times New Roman" w:hAnsi="Times New Roman"/>
          <w:sz w:val="28"/>
          <w:szCs w:val="28"/>
          <w:lang w:val="kk-KZ"/>
        </w:rPr>
      </w:pPr>
      <w:r w:rsidRPr="00194E3B">
        <w:rPr>
          <w:rFonts w:ascii="Times New Roman" w:hAnsi="Times New Roman"/>
          <w:sz w:val="28"/>
          <w:szCs w:val="28"/>
          <w:lang w:val="kk-KZ"/>
        </w:rPr>
        <w:t>Әмето</w:t>
      </w:r>
      <w:r w:rsidRPr="00194E3B">
        <w:rPr>
          <w:rFonts w:ascii="Times New Roman" w:hAnsi="Times New Roman"/>
          <w:sz w:val="28"/>
          <w:szCs w:val="28"/>
        </w:rPr>
        <w:t xml:space="preserve">в </w:t>
      </w:r>
      <w:r w:rsidRPr="00194E3B">
        <w:rPr>
          <w:rFonts w:ascii="Times New Roman" w:hAnsi="Times New Roman"/>
          <w:sz w:val="28"/>
          <w:szCs w:val="28"/>
          <w:lang w:val="kk-KZ"/>
        </w:rPr>
        <w:t>Ә.Ә.</w:t>
      </w:r>
      <w:r w:rsidRPr="00194E3B">
        <w:rPr>
          <w:rFonts w:ascii="Times New Roman" w:hAnsi="Times New Roman"/>
          <w:sz w:val="28"/>
          <w:szCs w:val="28"/>
        </w:rPr>
        <w:t xml:space="preserve"> </w:t>
      </w:r>
      <w:r w:rsidRPr="00194E3B">
        <w:rPr>
          <w:rFonts w:ascii="Times New Roman" w:hAnsi="Times New Roman"/>
          <w:sz w:val="28"/>
          <w:szCs w:val="28"/>
          <w:lang w:val="kk-KZ"/>
        </w:rPr>
        <w:t>Ботаника Алматы: «Дәуір» баспасы, 2005. 512 б.</w:t>
      </w:r>
    </w:p>
    <w:p w:rsidR="00194E3B" w:rsidRPr="00194E3B" w:rsidRDefault="00194E3B" w:rsidP="00194E3B">
      <w:pPr>
        <w:pStyle w:val="a3"/>
        <w:numPr>
          <w:ilvl w:val="0"/>
          <w:numId w:val="6"/>
        </w:numPr>
        <w:tabs>
          <w:tab w:val="left" w:pos="164"/>
          <w:tab w:val="left" w:pos="306"/>
        </w:tabs>
        <w:spacing w:after="0" w:line="240" w:lineRule="auto"/>
        <w:jc w:val="both"/>
        <w:rPr>
          <w:rFonts w:ascii="Times New Roman" w:hAnsi="Times New Roman"/>
          <w:sz w:val="28"/>
          <w:szCs w:val="28"/>
          <w:lang w:val="kk-KZ"/>
        </w:rPr>
      </w:pPr>
      <w:r w:rsidRPr="00194E3B">
        <w:rPr>
          <w:rFonts w:ascii="Times New Roman" w:hAnsi="Times New Roman"/>
          <w:sz w:val="28"/>
          <w:szCs w:val="28"/>
          <w:lang w:val="kk-KZ"/>
        </w:rPr>
        <w:t>Ә.Әметов. Ботаника. Алматы: «Дәуір» баспасы. 2017. 512 б.</w:t>
      </w:r>
    </w:p>
    <w:p w:rsidR="00194E3B" w:rsidRPr="00194E3B" w:rsidRDefault="00194E3B" w:rsidP="00194E3B">
      <w:pPr>
        <w:pStyle w:val="a3"/>
        <w:widowControl w:val="0"/>
        <w:numPr>
          <w:ilvl w:val="0"/>
          <w:numId w:val="6"/>
        </w:numPr>
        <w:tabs>
          <w:tab w:val="left" w:pos="164"/>
          <w:tab w:val="left" w:pos="306"/>
        </w:tabs>
        <w:spacing w:after="0" w:line="240" w:lineRule="auto"/>
        <w:jc w:val="both"/>
        <w:rPr>
          <w:rFonts w:ascii="Times New Roman" w:hAnsi="Times New Roman"/>
          <w:sz w:val="28"/>
          <w:szCs w:val="28"/>
          <w:lang w:val="kk-KZ"/>
        </w:rPr>
      </w:pPr>
      <w:r w:rsidRPr="00194E3B">
        <w:rPr>
          <w:rFonts w:ascii="Times New Roman" w:eastAsia="???" w:hAnsi="Times New Roman"/>
          <w:sz w:val="28"/>
          <w:szCs w:val="28"/>
          <w:lang w:val="kk-KZ" w:eastAsia="ko-KR"/>
        </w:rPr>
        <w:t xml:space="preserve">Ә.Ә.Әметов, П.М.Мырзакулов, А.Ж.Чилдибаева. Жоғары сатыдағы өсімдіктер систематикасы. Оқулық. 3 бөлім. Алматы:  «Дарын» баспасы, 2024. </w:t>
      </w:r>
    </w:p>
    <w:p w:rsidR="00FB406D" w:rsidRPr="00EC2D42" w:rsidRDefault="00FB406D" w:rsidP="00EC2D42">
      <w:pPr>
        <w:pStyle w:val="a3"/>
        <w:numPr>
          <w:ilvl w:val="0"/>
          <w:numId w:val="6"/>
        </w:numPr>
        <w:spacing w:after="0" w:line="240" w:lineRule="auto"/>
        <w:jc w:val="both"/>
        <w:rPr>
          <w:rFonts w:ascii="Times New Roman" w:eastAsia="Times New Roman" w:hAnsi="Times New Roman"/>
          <w:sz w:val="28"/>
          <w:szCs w:val="28"/>
          <w:lang w:val="kk-KZ"/>
        </w:rPr>
      </w:pPr>
      <w:r w:rsidRPr="00194E3B">
        <w:rPr>
          <w:rFonts w:ascii="Times New Roman" w:eastAsia="Times New Roman" w:hAnsi="Times New Roman"/>
          <w:sz w:val="28"/>
          <w:szCs w:val="28"/>
          <w:lang w:val="kk-KZ"/>
        </w:rPr>
        <w:t>Мухитдинов Н.М., Бегено</w:t>
      </w:r>
      <w:bookmarkStart w:id="0" w:name="_GoBack"/>
      <w:bookmarkEnd w:id="0"/>
      <w:r w:rsidRPr="00194E3B">
        <w:rPr>
          <w:rFonts w:ascii="Times New Roman" w:eastAsia="Times New Roman" w:hAnsi="Times New Roman"/>
          <w:sz w:val="28"/>
          <w:szCs w:val="28"/>
          <w:lang w:val="kk-KZ"/>
        </w:rPr>
        <w:t>в А.Б., Айдосова С.С. Өсімдіктер морфологиясы</w:t>
      </w:r>
      <w:r w:rsidRPr="00EC2D42">
        <w:rPr>
          <w:rFonts w:ascii="Times New Roman" w:eastAsia="Times New Roman" w:hAnsi="Times New Roman"/>
          <w:sz w:val="28"/>
          <w:szCs w:val="28"/>
          <w:lang w:val="kk-KZ"/>
        </w:rPr>
        <w:t xml:space="preserve"> мен анатомиясы, </w:t>
      </w:r>
      <w:r w:rsidRPr="00EC2D42">
        <w:rPr>
          <w:rFonts w:ascii="Times New Roman" w:eastAsia="Times New Roman" w:hAnsi="Times New Roman"/>
          <w:sz w:val="28"/>
          <w:szCs w:val="28"/>
          <w:lang w:val="kk-KZ" w:eastAsia="ko-KR"/>
        </w:rPr>
        <w:t xml:space="preserve">Оқулық,  </w:t>
      </w:r>
      <w:r w:rsidRPr="00EC2D42">
        <w:rPr>
          <w:rFonts w:ascii="Times New Roman" w:eastAsia="Times New Roman" w:hAnsi="Times New Roman"/>
          <w:sz w:val="28"/>
          <w:szCs w:val="28"/>
          <w:lang w:val="kk-KZ"/>
        </w:rPr>
        <w:t>Алматы, 2001. 280 бет.</w:t>
      </w:r>
    </w:p>
    <w:p w:rsidR="00FB406D" w:rsidRPr="00EC2D42" w:rsidRDefault="00FB406D" w:rsidP="00EC2D42">
      <w:pPr>
        <w:pStyle w:val="a3"/>
        <w:numPr>
          <w:ilvl w:val="0"/>
          <w:numId w:val="6"/>
        </w:numPr>
        <w:spacing w:after="0" w:line="240" w:lineRule="auto"/>
        <w:rPr>
          <w:rFonts w:ascii="Times New Roman" w:eastAsia="Times New Roman" w:hAnsi="Times New Roman"/>
          <w:sz w:val="28"/>
          <w:szCs w:val="28"/>
          <w:lang w:val="kk-KZ"/>
        </w:rPr>
      </w:pPr>
      <w:proofErr w:type="spellStart"/>
      <w:r w:rsidRPr="00EC2D42">
        <w:rPr>
          <w:rFonts w:ascii="Times New Roman" w:eastAsia="Times New Roman" w:hAnsi="Times New Roman"/>
          <w:sz w:val="28"/>
          <w:szCs w:val="28"/>
        </w:rPr>
        <w:t>Лотова</w:t>
      </w:r>
      <w:proofErr w:type="spellEnd"/>
      <w:r w:rsidRPr="00EC2D42">
        <w:rPr>
          <w:rFonts w:ascii="Times New Roman" w:eastAsia="Times New Roman" w:hAnsi="Times New Roman"/>
          <w:sz w:val="28"/>
          <w:szCs w:val="28"/>
        </w:rPr>
        <w:t xml:space="preserve"> Л. И. Морфология и анатомия высших растений М., 2000. 528 бет</w:t>
      </w:r>
      <w:r w:rsidRPr="00EC2D42">
        <w:rPr>
          <w:rFonts w:ascii="Times New Roman" w:eastAsia="Times New Roman" w:hAnsi="Times New Roman"/>
          <w:sz w:val="28"/>
          <w:szCs w:val="28"/>
          <w:lang w:val="kk-KZ"/>
        </w:rPr>
        <w:t>.</w:t>
      </w:r>
    </w:p>
    <w:p w:rsidR="00FB406D" w:rsidRPr="00EC2D42" w:rsidRDefault="00FB406D" w:rsidP="00EC2D42">
      <w:pPr>
        <w:pStyle w:val="a3"/>
        <w:numPr>
          <w:ilvl w:val="0"/>
          <w:numId w:val="6"/>
        </w:numPr>
        <w:spacing w:after="0" w:line="240" w:lineRule="auto"/>
        <w:jc w:val="both"/>
        <w:rPr>
          <w:rFonts w:ascii="Times New Roman" w:hAnsi="Times New Roman"/>
          <w:sz w:val="28"/>
          <w:szCs w:val="28"/>
          <w:lang w:val="kk-KZ"/>
        </w:rPr>
      </w:pPr>
      <w:r w:rsidRPr="00EC2D42">
        <w:rPr>
          <w:rFonts w:ascii="Times New Roman" w:eastAsia="Times New Roman" w:hAnsi="Times New Roman"/>
          <w:sz w:val="28"/>
          <w:szCs w:val="28"/>
          <w:lang w:val="kk-KZ"/>
        </w:rPr>
        <w:t>Грин Н., Стаут У., Тейлор Д. Биология: В 3-х т. Т.1 -368 с.; Т.2.-325 с.; Т.З. -376 с. М.,1990.</w:t>
      </w:r>
    </w:p>
    <w:p w:rsidR="00FB406D" w:rsidRPr="00EC2D42" w:rsidRDefault="00FB406D" w:rsidP="00EC2D42">
      <w:pPr>
        <w:pStyle w:val="a3"/>
        <w:widowControl w:val="0"/>
        <w:numPr>
          <w:ilvl w:val="0"/>
          <w:numId w:val="6"/>
        </w:numPr>
        <w:spacing w:after="0" w:line="240" w:lineRule="auto"/>
        <w:jc w:val="both"/>
        <w:rPr>
          <w:rFonts w:ascii="Times New Roman" w:hAnsi="Times New Roman"/>
          <w:sz w:val="28"/>
          <w:szCs w:val="28"/>
          <w:lang w:val="kk-KZ"/>
        </w:rPr>
      </w:pPr>
      <w:r w:rsidRPr="00EC2D42">
        <w:rPr>
          <w:rFonts w:ascii="Times New Roman" w:hAnsi="Times New Roman"/>
          <w:sz w:val="28"/>
          <w:szCs w:val="28"/>
          <w:lang w:val="kk-KZ"/>
        </w:rPr>
        <w:t xml:space="preserve">Бегенов  А.Б., Аметов  А.А., Есжанов Б.Е., Абидкулова К.Т., </w:t>
      </w:r>
      <w:r w:rsidRPr="00EC2D42">
        <w:rPr>
          <w:rFonts w:ascii="Times New Roman" w:hAnsi="Times New Roman"/>
          <w:sz w:val="28"/>
          <w:szCs w:val="28"/>
          <w:lang w:val="kk-KZ"/>
        </w:rPr>
        <w:lastRenderedPageBreak/>
        <w:t xml:space="preserve">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EC2D42">
        <w:rPr>
          <w:rFonts w:ascii="Times New Roman" w:hAnsi="Times New Roman"/>
          <w:i/>
          <w:sz w:val="28"/>
          <w:szCs w:val="28"/>
          <w:lang w:val="kk-KZ"/>
        </w:rPr>
        <w:t>Учебное пособие</w:t>
      </w:r>
      <w:r w:rsidRPr="00EC2D42">
        <w:rPr>
          <w:rFonts w:ascii="Times New Roman" w:hAnsi="Times New Roman"/>
          <w:sz w:val="28"/>
          <w:szCs w:val="28"/>
          <w:lang w:val="kk-KZ"/>
        </w:rPr>
        <w:t>. Алматы.; Қазақ университеті, 2015. – 78 с</w:t>
      </w:r>
    </w:p>
    <w:p w:rsidR="00FB406D" w:rsidRPr="00EC2D42" w:rsidRDefault="00FB406D" w:rsidP="00EC2D42">
      <w:pPr>
        <w:pStyle w:val="a3"/>
        <w:widowControl w:val="0"/>
        <w:numPr>
          <w:ilvl w:val="0"/>
          <w:numId w:val="6"/>
        </w:numPr>
        <w:spacing w:after="0" w:line="240" w:lineRule="auto"/>
        <w:jc w:val="both"/>
        <w:rPr>
          <w:rFonts w:ascii="Times New Roman" w:hAnsi="Times New Roman"/>
          <w:sz w:val="28"/>
          <w:szCs w:val="28"/>
          <w:lang w:val="kk-KZ" w:eastAsia="ko-KR"/>
        </w:rPr>
      </w:pPr>
      <w:r w:rsidRPr="00EC2D42">
        <w:rPr>
          <w:rFonts w:ascii="Times New Roman" w:hAnsi="Times New Roman"/>
          <w:sz w:val="28"/>
          <w:szCs w:val="28"/>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B406D" w:rsidRPr="00EC2D42" w:rsidRDefault="00FB406D" w:rsidP="00EC2D42">
      <w:pPr>
        <w:pStyle w:val="a3"/>
        <w:widowControl w:val="0"/>
        <w:numPr>
          <w:ilvl w:val="0"/>
          <w:numId w:val="6"/>
        </w:numPr>
        <w:spacing w:after="0" w:line="240" w:lineRule="auto"/>
        <w:jc w:val="both"/>
        <w:rPr>
          <w:rFonts w:ascii="Times New Roman" w:hAnsi="Times New Roman"/>
          <w:sz w:val="28"/>
          <w:szCs w:val="28"/>
          <w:lang w:val="kk-KZ"/>
        </w:rPr>
      </w:pPr>
      <w:r w:rsidRPr="00EC2D42">
        <w:rPr>
          <w:rFonts w:ascii="Times New Roman" w:hAnsi="Times New Roman"/>
          <w:sz w:val="28"/>
          <w:szCs w:val="28"/>
          <w:lang w:val="kk-KZ"/>
        </w:rPr>
        <w:t>Назарбекова С.Т., Нурмаханова А.С., Чилдибаева А.Ж.,Тыныбеков Б.М.Альгология Оқу құралы. – Алматы.: Қазақ университеті, 2015. – 206 б.</w:t>
      </w:r>
    </w:p>
    <w:p w:rsidR="00FB406D" w:rsidRPr="00EC2D42" w:rsidRDefault="00FB406D" w:rsidP="00EC2D42">
      <w:pPr>
        <w:pStyle w:val="a3"/>
        <w:widowControl w:val="0"/>
        <w:numPr>
          <w:ilvl w:val="0"/>
          <w:numId w:val="6"/>
        </w:numPr>
        <w:spacing w:after="0" w:line="240" w:lineRule="auto"/>
        <w:jc w:val="both"/>
        <w:rPr>
          <w:rFonts w:ascii="Times New Roman" w:hAnsi="Times New Roman"/>
          <w:sz w:val="28"/>
          <w:szCs w:val="28"/>
          <w:lang w:val="kk-KZ"/>
        </w:rPr>
      </w:pPr>
      <w:r w:rsidRPr="00EC2D42">
        <w:rPr>
          <w:rFonts w:ascii="Times New Roman" w:hAnsi="Times New Roman"/>
          <w:sz w:val="28"/>
          <w:szCs w:val="28"/>
          <w:lang w:val="kk-KZ"/>
        </w:rPr>
        <w:t xml:space="preserve">Нурмаханова А.С., Чилдибаева А.Ж.,Тыныбеков Б.М.,Назарбекова С.Т.Гидроботаника Оқу құралы. Қазақ университеті, Алматы қ., 2018.  </w:t>
      </w:r>
      <w:r w:rsidR="00EC2D42">
        <w:rPr>
          <w:rFonts w:ascii="Times New Roman" w:hAnsi="Times New Roman"/>
          <w:sz w:val="28"/>
          <w:szCs w:val="28"/>
          <w:lang w:val="kk-KZ"/>
        </w:rPr>
        <w:t xml:space="preserve">- </w:t>
      </w:r>
      <w:r w:rsidRPr="00EC2D42">
        <w:rPr>
          <w:rFonts w:ascii="Times New Roman" w:hAnsi="Times New Roman"/>
          <w:sz w:val="28"/>
          <w:szCs w:val="28"/>
          <w:lang w:val="kk-KZ"/>
        </w:rPr>
        <w:t>175</w:t>
      </w:r>
      <w:r w:rsidR="00EC2D42">
        <w:rPr>
          <w:rFonts w:ascii="Times New Roman" w:hAnsi="Times New Roman"/>
          <w:sz w:val="28"/>
          <w:szCs w:val="28"/>
          <w:lang w:val="kk-KZ"/>
        </w:rPr>
        <w:t xml:space="preserve"> б.</w:t>
      </w:r>
    </w:p>
    <w:p w:rsidR="00E14AA5" w:rsidRPr="00EC2D42" w:rsidRDefault="00FB406D" w:rsidP="00EC2D42">
      <w:pPr>
        <w:pStyle w:val="a3"/>
        <w:widowControl w:val="0"/>
        <w:numPr>
          <w:ilvl w:val="0"/>
          <w:numId w:val="6"/>
        </w:numPr>
        <w:autoSpaceDE w:val="0"/>
        <w:autoSpaceDN w:val="0"/>
        <w:adjustRightInd w:val="0"/>
        <w:spacing w:after="0" w:line="240" w:lineRule="auto"/>
        <w:jc w:val="both"/>
        <w:rPr>
          <w:rFonts w:ascii="Times New Roman" w:hAnsi="Times New Roman"/>
          <w:sz w:val="28"/>
          <w:szCs w:val="28"/>
          <w:lang w:val="kk-KZ"/>
        </w:rPr>
      </w:pPr>
      <w:r w:rsidRPr="00EC2D42">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w:t>
      </w:r>
      <w:r w:rsidR="00EC2D42">
        <w:rPr>
          <w:rFonts w:ascii="Times New Roman" w:hAnsi="Times New Roman"/>
          <w:sz w:val="28"/>
          <w:szCs w:val="28"/>
          <w:lang w:val="kk-KZ"/>
        </w:rPr>
        <w:t xml:space="preserve"> – </w:t>
      </w:r>
      <w:r w:rsidRPr="00EC2D42">
        <w:rPr>
          <w:rFonts w:ascii="Times New Roman" w:hAnsi="Times New Roman"/>
          <w:sz w:val="28"/>
          <w:szCs w:val="28"/>
          <w:lang w:val="kk-KZ"/>
        </w:rPr>
        <w:t>122</w:t>
      </w:r>
      <w:r w:rsidR="00EC2D42">
        <w:rPr>
          <w:rFonts w:ascii="Times New Roman" w:hAnsi="Times New Roman"/>
          <w:sz w:val="28"/>
          <w:szCs w:val="28"/>
          <w:lang w:val="kk-KZ"/>
        </w:rPr>
        <w:t xml:space="preserve"> </w:t>
      </w:r>
      <w:r w:rsidRPr="00EC2D42">
        <w:rPr>
          <w:rFonts w:ascii="Times New Roman" w:hAnsi="Times New Roman"/>
          <w:sz w:val="28"/>
          <w:szCs w:val="28"/>
          <w:lang w:val="kk-KZ"/>
        </w:rPr>
        <w:t>б.</w:t>
      </w:r>
    </w:p>
    <w:p w:rsidR="00B207C2" w:rsidRPr="00EC2D42" w:rsidRDefault="00B207C2" w:rsidP="00EC2D42">
      <w:pPr>
        <w:pStyle w:val="a3"/>
        <w:numPr>
          <w:ilvl w:val="0"/>
          <w:numId w:val="6"/>
        </w:numPr>
        <w:spacing w:after="0" w:line="240" w:lineRule="auto"/>
        <w:jc w:val="both"/>
        <w:rPr>
          <w:rFonts w:ascii="Times New Roman" w:hAnsi="Times New Roman"/>
          <w:sz w:val="28"/>
          <w:szCs w:val="28"/>
          <w:lang w:val="kk-KZ"/>
        </w:rPr>
      </w:pPr>
      <w:r w:rsidRPr="00EC2D42">
        <w:rPr>
          <w:rFonts w:ascii="Times New Roman" w:hAnsi="Times New Roman"/>
          <w:sz w:val="28"/>
          <w:szCs w:val="28"/>
          <w:lang w:val="kk-KZ"/>
        </w:rPr>
        <w:t>Әметов Ә.Ә. Ботаника. Алматы: Дәуір, 2015. -</w:t>
      </w:r>
      <w:r w:rsidR="00EC2D42">
        <w:rPr>
          <w:rFonts w:ascii="Times New Roman" w:hAnsi="Times New Roman"/>
          <w:sz w:val="28"/>
          <w:szCs w:val="28"/>
          <w:lang w:val="kk-KZ"/>
        </w:rPr>
        <w:t xml:space="preserve"> </w:t>
      </w:r>
      <w:r w:rsidRPr="00EC2D42">
        <w:rPr>
          <w:rFonts w:ascii="Times New Roman" w:hAnsi="Times New Roman"/>
          <w:sz w:val="28"/>
          <w:szCs w:val="28"/>
          <w:lang w:val="kk-KZ"/>
        </w:rPr>
        <w:t>512 б.</w:t>
      </w:r>
    </w:p>
    <w:sectPr w:rsidR="00B207C2" w:rsidRPr="00EC2D42" w:rsidSect="002D1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
    <w:altName w:val="Arial Unicode MS"/>
    <w:panose1 w:val="00000000000000000000"/>
    <w:charset w:val="81"/>
    <w:family w:val="roman"/>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45753"/>
    <w:multiLevelType w:val="hybridMultilevel"/>
    <w:tmpl w:val="CB5C4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C3965"/>
    <w:rsid w:val="000F45DF"/>
    <w:rsid w:val="00136200"/>
    <w:rsid w:val="00194E3B"/>
    <w:rsid w:val="0024143F"/>
    <w:rsid w:val="00287116"/>
    <w:rsid w:val="002D1AA7"/>
    <w:rsid w:val="002F2DD7"/>
    <w:rsid w:val="00302469"/>
    <w:rsid w:val="003B5203"/>
    <w:rsid w:val="00461D57"/>
    <w:rsid w:val="00655DFC"/>
    <w:rsid w:val="00775A18"/>
    <w:rsid w:val="007F495B"/>
    <w:rsid w:val="00815539"/>
    <w:rsid w:val="008A0902"/>
    <w:rsid w:val="008A772F"/>
    <w:rsid w:val="008B2B1D"/>
    <w:rsid w:val="00924FFE"/>
    <w:rsid w:val="00960EA1"/>
    <w:rsid w:val="0097468D"/>
    <w:rsid w:val="00A84F76"/>
    <w:rsid w:val="00B207C2"/>
    <w:rsid w:val="00B71A24"/>
    <w:rsid w:val="00B72E5E"/>
    <w:rsid w:val="00BC4973"/>
    <w:rsid w:val="00BE1696"/>
    <w:rsid w:val="00D16627"/>
    <w:rsid w:val="00D3434A"/>
    <w:rsid w:val="00DA5E20"/>
    <w:rsid w:val="00DB7206"/>
    <w:rsid w:val="00DE7A0F"/>
    <w:rsid w:val="00E14AA5"/>
    <w:rsid w:val="00E14B7E"/>
    <w:rsid w:val="00E70359"/>
    <w:rsid w:val="00EA6782"/>
    <w:rsid w:val="00EC2D42"/>
    <w:rsid w:val="00EC5CEF"/>
    <w:rsid w:val="00EF16CA"/>
    <w:rsid w:val="00F74AC9"/>
    <w:rsid w:val="00F9620C"/>
    <w:rsid w:val="00FB4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4E49"/>
  <w15:docId w15:val="{E1E94242-7AEA-4F59-A522-584429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rPr>
  </w:style>
  <w:style w:type="paragraph" w:styleId="3">
    <w:name w:val="Body Text Indent 3"/>
    <w:basedOn w:val="a"/>
    <w:link w:val="30"/>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A84F76"/>
    <w:rPr>
      <w:rFonts w:ascii="Courier New" w:eastAsia="Times New Roman" w:hAnsi="Courier New" w:cs="Times New Roman"/>
      <w:sz w:val="20"/>
      <w:szCs w:val="20"/>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dc:creator>
  <cp:lastModifiedBy>Lenovo</cp:lastModifiedBy>
  <cp:revision>6</cp:revision>
  <dcterms:created xsi:type="dcterms:W3CDTF">2023-09-12T15:36:00Z</dcterms:created>
  <dcterms:modified xsi:type="dcterms:W3CDTF">2024-09-07T12:23:00Z</dcterms:modified>
</cp:coreProperties>
</file>